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919E" w14:textId="74CD63D0" w:rsidR="007238FF" w:rsidRDefault="008E140C" w:rsidP="007238FF">
      <w:pPr>
        <w:pStyle w:val="Heading1"/>
        <w:jc w:val="center"/>
        <w:rPr>
          <w:rFonts w:ascii="Georgia" w:hAnsi="Georgia"/>
          <w:szCs w:val="28"/>
        </w:rPr>
      </w:pPr>
      <w:bookmarkStart w:id="0" w:name="_Hlk111723858"/>
      <w:r w:rsidRPr="008E140C">
        <w:rPr>
          <w:rFonts w:ascii="Georgia" w:hAnsi="Georgia"/>
          <w:szCs w:val="28"/>
          <w:lang w:val="en-US"/>
        </w:rPr>
        <w:t>Transformation – Now!</w:t>
      </w:r>
      <w:r>
        <w:rPr>
          <w:rFonts w:ascii="Georgia" w:hAnsi="Georgia"/>
          <w:szCs w:val="28"/>
          <w:lang w:val="en-US"/>
        </w:rPr>
        <w:t xml:space="preserve"> </w:t>
      </w:r>
      <w:r w:rsidRPr="008E140C">
        <w:rPr>
          <w:rFonts w:ascii="Georgia" w:hAnsi="Georgia"/>
          <w:szCs w:val="28"/>
        </w:rPr>
        <w:t xml:space="preserve">2023 </w:t>
      </w:r>
      <w:bookmarkEnd w:id="0"/>
      <w:r w:rsidR="00FC19F3">
        <w:rPr>
          <w:rFonts w:ascii="Georgia" w:hAnsi="Georgia"/>
          <w:szCs w:val="28"/>
        </w:rPr>
        <w:t>Praise Activity</w:t>
      </w:r>
    </w:p>
    <w:p w14:paraId="1C53E1CE" w14:textId="432EE2FB" w:rsidR="00AD72AB" w:rsidRDefault="007238FF" w:rsidP="007238FF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Stretching with Psalms</w:t>
      </w:r>
    </w:p>
    <w:p w14:paraId="4407481C" w14:textId="4361235B" w:rsidR="007238FF" w:rsidRPr="007238FF" w:rsidRDefault="007238FF" w:rsidP="007238FF">
      <w:pPr>
        <w:jc w:val="center"/>
      </w:pPr>
    </w:p>
    <w:p w14:paraId="20927BD5" w14:textId="77777777" w:rsidR="007238FF" w:rsidRDefault="007238FF" w:rsidP="007238FF">
      <w:pPr>
        <w:rPr>
          <w:rFonts w:ascii="Georgia" w:hAnsi="Georgia"/>
          <w:b/>
          <w:bCs/>
          <w:sz w:val="24"/>
          <w:szCs w:val="24"/>
        </w:rPr>
      </w:pPr>
    </w:p>
    <w:p w14:paraId="5BC23DC4" w14:textId="666D1D39" w:rsidR="00F251D1" w:rsidRPr="00237852" w:rsidRDefault="00AA2853" w:rsidP="00237852">
      <w:pPr>
        <w:pStyle w:val="Heading2"/>
        <w:rPr>
          <w:rFonts w:ascii="Georgia" w:hAnsi="Georgia"/>
        </w:rPr>
      </w:pPr>
      <w:r w:rsidRPr="00237852">
        <w:rPr>
          <w:rFonts w:ascii="Georgia" w:hAnsi="Georgia"/>
        </w:rPr>
        <w:t>“</w:t>
      </w:r>
      <w:r w:rsidR="007238FF" w:rsidRPr="00237852">
        <w:rPr>
          <w:rFonts w:ascii="Georgia" w:hAnsi="Georgia"/>
        </w:rPr>
        <w:t>Psalms &amp; Stretches</w:t>
      </w:r>
      <w:r w:rsidRPr="00237852">
        <w:rPr>
          <w:rFonts w:ascii="Georgia" w:hAnsi="Georgia"/>
        </w:rPr>
        <w:t>”</w:t>
      </w:r>
      <w:r w:rsidR="007238FF" w:rsidRPr="00237852">
        <w:rPr>
          <w:rFonts w:ascii="Georgia" w:hAnsi="Georgia"/>
        </w:rPr>
        <w:t xml:space="preserve"> is a</w:t>
      </w:r>
      <w:r w:rsidR="001272E1" w:rsidRPr="00237852">
        <w:rPr>
          <w:rFonts w:ascii="Georgia" w:hAnsi="Georgia"/>
        </w:rPr>
        <w:t xml:space="preserve"> creative way of </w:t>
      </w:r>
      <w:r w:rsidR="00D52CA3">
        <w:rPr>
          <w:rFonts w:ascii="Georgia" w:hAnsi="Georgia"/>
        </w:rPr>
        <w:t>uni</w:t>
      </w:r>
      <w:r w:rsidR="001272E1" w:rsidRPr="00237852">
        <w:rPr>
          <w:rFonts w:ascii="Georgia" w:hAnsi="Georgia"/>
        </w:rPr>
        <w:t xml:space="preserve">ting body, soul and spirit. This </w:t>
      </w:r>
      <w:r w:rsidR="0058075F" w:rsidRPr="00237852">
        <w:rPr>
          <w:rFonts w:ascii="Georgia" w:hAnsi="Georgia"/>
        </w:rPr>
        <w:t>reflective</w:t>
      </w:r>
      <w:r w:rsidR="007238FF" w:rsidRPr="00237852">
        <w:rPr>
          <w:rFonts w:ascii="Georgia" w:hAnsi="Georgia"/>
        </w:rPr>
        <w:t xml:space="preserve"> form of gentle exercise helps us to connect with the </w:t>
      </w:r>
      <w:r w:rsidR="0058075F" w:rsidRPr="00237852">
        <w:rPr>
          <w:rFonts w:ascii="Georgia" w:hAnsi="Georgia"/>
        </w:rPr>
        <w:t>B</w:t>
      </w:r>
      <w:r w:rsidR="007238FF" w:rsidRPr="00237852">
        <w:rPr>
          <w:rFonts w:ascii="Georgia" w:hAnsi="Georgia"/>
        </w:rPr>
        <w:t>ible</w:t>
      </w:r>
      <w:r w:rsidR="0058075F" w:rsidRPr="00237852">
        <w:rPr>
          <w:rFonts w:ascii="Georgia" w:hAnsi="Georgia"/>
        </w:rPr>
        <w:t xml:space="preserve"> </w:t>
      </w:r>
      <w:r w:rsidR="007238FF" w:rsidRPr="00237852">
        <w:rPr>
          <w:rFonts w:ascii="Georgia" w:hAnsi="Georgia"/>
        </w:rPr>
        <w:t>by com</w:t>
      </w:r>
      <w:r w:rsidR="00F251D1" w:rsidRPr="00237852">
        <w:rPr>
          <w:rFonts w:ascii="Georgia" w:hAnsi="Georgia"/>
        </w:rPr>
        <w:t xml:space="preserve">bining movement with meditating on the Psalms. </w:t>
      </w:r>
      <w:r w:rsidR="004F4EFD" w:rsidRPr="00237852">
        <w:rPr>
          <w:rFonts w:ascii="Georgia" w:hAnsi="Georgia"/>
        </w:rPr>
        <w:t>W</w:t>
      </w:r>
      <w:r w:rsidR="00F251D1" w:rsidRPr="00237852">
        <w:rPr>
          <w:rFonts w:ascii="Georgia" w:hAnsi="Georgia"/>
        </w:rPr>
        <w:t xml:space="preserve">e can </w:t>
      </w:r>
      <w:r w:rsidR="00BF09AD" w:rsidRPr="00237852">
        <w:rPr>
          <w:rFonts w:ascii="Georgia" w:hAnsi="Georgia"/>
        </w:rPr>
        <w:t>creatively worship as we fully embody the word</w:t>
      </w:r>
      <w:r w:rsidR="004F4EFD" w:rsidRPr="00237852">
        <w:rPr>
          <w:rFonts w:ascii="Georgia" w:hAnsi="Georgia"/>
        </w:rPr>
        <w:t xml:space="preserve"> of God</w:t>
      </w:r>
      <w:r w:rsidR="00BF09AD" w:rsidRPr="00237852">
        <w:rPr>
          <w:rFonts w:ascii="Georgia" w:hAnsi="Georgia"/>
        </w:rPr>
        <w:t>.</w:t>
      </w:r>
    </w:p>
    <w:p w14:paraId="62F9E532" w14:textId="27DAA3AE" w:rsidR="00BF09AD" w:rsidRPr="00237852" w:rsidRDefault="00BF09AD" w:rsidP="00237852">
      <w:pPr>
        <w:pStyle w:val="Heading2"/>
        <w:rPr>
          <w:rFonts w:ascii="Georgia" w:hAnsi="Georgia"/>
        </w:rPr>
      </w:pPr>
    </w:p>
    <w:p w14:paraId="288666E3" w14:textId="66DC8907" w:rsidR="007A12BC" w:rsidRDefault="007A12BC" w:rsidP="007238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Stretching with Psalms </w:t>
      </w:r>
      <w:r w:rsidR="00BF09AD">
        <w:rPr>
          <w:rFonts w:ascii="Georgia" w:hAnsi="Georgia"/>
          <w:sz w:val="24"/>
          <w:szCs w:val="24"/>
        </w:rPr>
        <w:t xml:space="preserve">can be enjoyed by individuals and as a group activity. </w:t>
      </w:r>
      <w:r>
        <w:rPr>
          <w:rFonts w:ascii="Georgia" w:hAnsi="Georgia"/>
          <w:sz w:val="24"/>
          <w:szCs w:val="24"/>
        </w:rPr>
        <w:t xml:space="preserve">You may like to use it as a creative form of </w:t>
      </w:r>
      <w:r w:rsidR="00237852">
        <w:rPr>
          <w:rFonts w:ascii="Georgia" w:hAnsi="Georgia"/>
          <w:sz w:val="24"/>
          <w:szCs w:val="24"/>
        </w:rPr>
        <w:t>praise</w:t>
      </w:r>
      <w:r>
        <w:rPr>
          <w:rFonts w:ascii="Georgia" w:hAnsi="Georgia"/>
          <w:sz w:val="24"/>
          <w:szCs w:val="24"/>
        </w:rPr>
        <w:t xml:space="preserve"> at the beginning or end of your Branch meeting. Or it could form part of a Retreat or Quiet Day</w:t>
      </w:r>
      <w:r w:rsidR="004A66D7">
        <w:rPr>
          <w:rFonts w:ascii="Georgia" w:hAnsi="Georgia"/>
          <w:sz w:val="24"/>
          <w:szCs w:val="24"/>
        </w:rPr>
        <w:t>. It could be useful in</w:t>
      </w:r>
      <w:r w:rsidR="004F4EFD">
        <w:rPr>
          <w:rFonts w:ascii="Georgia" w:hAnsi="Georgia"/>
          <w:sz w:val="24"/>
          <w:szCs w:val="24"/>
        </w:rPr>
        <w:t xml:space="preserve"> stretching out tensions</w:t>
      </w:r>
      <w:r w:rsidR="00AA2853">
        <w:rPr>
          <w:rFonts w:ascii="Georgia" w:hAnsi="Georgia"/>
          <w:sz w:val="24"/>
          <w:szCs w:val="24"/>
        </w:rPr>
        <w:t xml:space="preserve"> </w:t>
      </w:r>
      <w:r w:rsidR="004A66D7">
        <w:rPr>
          <w:rFonts w:ascii="Georgia" w:hAnsi="Georgia"/>
          <w:sz w:val="24"/>
          <w:szCs w:val="24"/>
        </w:rPr>
        <w:t xml:space="preserve">during Trustees or </w:t>
      </w:r>
      <w:r w:rsidR="00AA2853">
        <w:rPr>
          <w:rFonts w:ascii="Georgia" w:hAnsi="Georgia"/>
          <w:sz w:val="24"/>
          <w:szCs w:val="24"/>
        </w:rPr>
        <w:t>C</w:t>
      </w:r>
      <w:r w:rsidR="004A66D7">
        <w:rPr>
          <w:rFonts w:ascii="Georgia" w:hAnsi="Georgia"/>
          <w:sz w:val="24"/>
          <w:szCs w:val="24"/>
        </w:rPr>
        <w:t>ommittee meetings!</w:t>
      </w:r>
    </w:p>
    <w:p w14:paraId="116F05F9" w14:textId="77777777" w:rsidR="007A12BC" w:rsidRDefault="007A12BC" w:rsidP="007238FF">
      <w:pPr>
        <w:rPr>
          <w:rFonts w:ascii="Georgia" w:hAnsi="Georgia"/>
          <w:sz w:val="24"/>
          <w:szCs w:val="24"/>
        </w:rPr>
      </w:pPr>
    </w:p>
    <w:p w14:paraId="6BA112D2" w14:textId="77777777" w:rsidR="00AA2853" w:rsidRPr="00237852" w:rsidRDefault="007A12BC" w:rsidP="007238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will find more information and videos to watch and follow at the Psalm and Stretches website </w:t>
      </w:r>
      <w:hyperlink r:id="rId8" w:history="1">
        <w:r w:rsidRPr="00237852">
          <w:rPr>
            <w:rStyle w:val="Hyperlink"/>
            <w:rFonts w:ascii="Georgia" w:hAnsi="Georgia"/>
            <w:color w:val="auto"/>
            <w:sz w:val="24"/>
            <w:szCs w:val="24"/>
          </w:rPr>
          <w:t>https://www.psalmsandstretches.com/</w:t>
        </w:r>
      </w:hyperlink>
      <w:r w:rsidRPr="00237852">
        <w:rPr>
          <w:rFonts w:ascii="Georgia" w:hAnsi="Georgia"/>
          <w:sz w:val="24"/>
          <w:szCs w:val="24"/>
        </w:rPr>
        <w:t xml:space="preserve">    </w:t>
      </w:r>
      <w:r w:rsidR="00BF09AD" w:rsidRPr="00237852">
        <w:rPr>
          <w:rFonts w:ascii="Georgia" w:hAnsi="Georgia"/>
          <w:sz w:val="24"/>
          <w:szCs w:val="24"/>
        </w:rPr>
        <w:t xml:space="preserve"> </w:t>
      </w:r>
    </w:p>
    <w:p w14:paraId="6E56E7D4" w14:textId="77777777" w:rsidR="00AA2853" w:rsidRPr="00237852" w:rsidRDefault="00AA2853" w:rsidP="007238FF">
      <w:pPr>
        <w:rPr>
          <w:rFonts w:ascii="Georgia" w:hAnsi="Georgia"/>
          <w:sz w:val="24"/>
          <w:szCs w:val="24"/>
        </w:rPr>
      </w:pPr>
    </w:p>
    <w:p w14:paraId="2793FC3E" w14:textId="77777777" w:rsidR="00237852" w:rsidRDefault="00237852" w:rsidP="00237852">
      <w:pPr>
        <w:pStyle w:val="Heading2"/>
        <w:rPr>
          <w:rFonts w:ascii="Georgia" w:hAnsi="Georgia"/>
        </w:rPr>
      </w:pPr>
    </w:p>
    <w:p w14:paraId="09C60F00" w14:textId="73409098" w:rsidR="00BF09AD" w:rsidRDefault="00AA2853" w:rsidP="00237852">
      <w:pPr>
        <w:pStyle w:val="Heading2"/>
        <w:rPr>
          <w:rFonts w:ascii="Georgia" w:hAnsi="Georgia"/>
        </w:rPr>
      </w:pPr>
      <w:r w:rsidRPr="00237852">
        <w:rPr>
          <w:rFonts w:ascii="Georgia" w:hAnsi="Georgia"/>
        </w:rPr>
        <w:t>Ideas for using Stretching with Psalms as a group activity</w:t>
      </w:r>
      <w:r w:rsidR="00BF09AD" w:rsidRPr="00237852">
        <w:rPr>
          <w:rFonts w:ascii="Georgia" w:hAnsi="Georgia"/>
        </w:rPr>
        <w:t xml:space="preserve"> </w:t>
      </w:r>
    </w:p>
    <w:p w14:paraId="0EF7FF4C" w14:textId="77777777" w:rsidR="00237852" w:rsidRPr="00237852" w:rsidRDefault="00237852" w:rsidP="00237852"/>
    <w:p w14:paraId="21C3F6B0" w14:textId="75DB90A8" w:rsidR="00AA2853" w:rsidRDefault="00AA2853" w:rsidP="007238FF">
      <w:pPr>
        <w:rPr>
          <w:rFonts w:ascii="Georgia" w:hAnsi="Georgia"/>
          <w:sz w:val="24"/>
          <w:szCs w:val="24"/>
        </w:rPr>
      </w:pPr>
    </w:p>
    <w:p w14:paraId="03496B41" w14:textId="576D4397" w:rsidR="00AA2853" w:rsidRPr="00237852" w:rsidRDefault="00AA2853" w:rsidP="00237852">
      <w:pPr>
        <w:pStyle w:val="ListParagraph"/>
        <w:numPr>
          <w:ilvl w:val="0"/>
          <w:numId w:val="38"/>
        </w:numPr>
        <w:rPr>
          <w:rFonts w:ascii="Georgia" w:hAnsi="Georgia"/>
        </w:rPr>
      </w:pPr>
      <w:r w:rsidRPr="00237852">
        <w:rPr>
          <w:rFonts w:ascii="Georgia" w:hAnsi="Georgia"/>
        </w:rPr>
        <w:t>Watch one of the videos from the website as an introduction</w:t>
      </w:r>
      <w:r w:rsidR="00237852">
        <w:rPr>
          <w:rFonts w:ascii="Georgia" w:hAnsi="Georgia"/>
        </w:rPr>
        <w:t xml:space="preserve"> to the activity.</w:t>
      </w:r>
    </w:p>
    <w:p w14:paraId="15E90D91" w14:textId="28BA2308" w:rsidR="00AA2853" w:rsidRDefault="00AA2853" w:rsidP="007238FF">
      <w:pPr>
        <w:rPr>
          <w:rFonts w:ascii="Georgia" w:hAnsi="Georgia"/>
          <w:sz w:val="24"/>
          <w:szCs w:val="24"/>
        </w:rPr>
      </w:pPr>
    </w:p>
    <w:p w14:paraId="38A5AF35" w14:textId="40D02C1C" w:rsidR="004E45BF" w:rsidRPr="00237852" w:rsidRDefault="004E45BF" w:rsidP="00237852">
      <w:pPr>
        <w:pStyle w:val="ListParagraph"/>
        <w:numPr>
          <w:ilvl w:val="0"/>
          <w:numId w:val="38"/>
        </w:numPr>
        <w:rPr>
          <w:rFonts w:ascii="Georgia" w:hAnsi="Georgia"/>
        </w:rPr>
      </w:pPr>
      <w:r w:rsidRPr="00237852">
        <w:rPr>
          <w:rFonts w:ascii="Georgia" w:hAnsi="Georgia"/>
        </w:rPr>
        <w:t xml:space="preserve">Join in together with that </w:t>
      </w:r>
      <w:r w:rsidR="00D52CA3">
        <w:rPr>
          <w:rFonts w:ascii="Georgia" w:hAnsi="Georgia"/>
        </w:rPr>
        <w:t>p</w:t>
      </w:r>
      <w:r w:rsidRPr="00237852">
        <w:rPr>
          <w:rFonts w:ascii="Georgia" w:hAnsi="Georgia"/>
        </w:rPr>
        <w:t xml:space="preserve">salm or another. There are sequences for seated exercises or more active ones. </w:t>
      </w:r>
      <w:r w:rsidR="00237852">
        <w:rPr>
          <w:rFonts w:ascii="Georgia" w:hAnsi="Georgia"/>
        </w:rPr>
        <w:t>Go through the psalm a few times so people can feel confident about the movements.</w:t>
      </w:r>
    </w:p>
    <w:p w14:paraId="667F3F94" w14:textId="77777777" w:rsidR="004E45BF" w:rsidRDefault="004E45BF" w:rsidP="007238FF">
      <w:pPr>
        <w:rPr>
          <w:rFonts w:ascii="Georgia" w:hAnsi="Georgia"/>
          <w:sz w:val="24"/>
          <w:szCs w:val="24"/>
        </w:rPr>
      </w:pPr>
    </w:p>
    <w:p w14:paraId="660F4570" w14:textId="61A4705D" w:rsidR="004E45BF" w:rsidRPr="00237852" w:rsidRDefault="004E45BF" w:rsidP="00237852">
      <w:pPr>
        <w:pStyle w:val="ListParagraph"/>
        <w:numPr>
          <w:ilvl w:val="0"/>
          <w:numId w:val="38"/>
        </w:numPr>
        <w:rPr>
          <w:rFonts w:ascii="Georgia" w:hAnsi="Georgia"/>
        </w:rPr>
      </w:pPr>
      <w:r w:rsidRPr="00237852">
        <w:rPr>
          <w:rFonts w:ascii="Georgia" w:hAnsi="Georgia"/>
        </w:rPr>
        <w:t xml:space="preserve">Finish with your own choice of </w:t>
      </w:r>
      <w:r w:rsidR="00D52CA3">
        <w:rPr>
          <w:rFonts w:ascii="Georgia" w:hAnsi="Georgia"/>
        </w:rPr>
        <w:t>p</w:t>
      </w:r>
      <w:r w:rsidRPr="00237852">
        <w:rPr>
          <w:rFonts w:ascii="Georgia" w:hAnsi="Georgia"/>
        </w:rPr>
        <w:t>salm. Read it a few times and encourage people to create their own movements to interpret the words and worship God</w:t>
      </w:r>
      <w:r w:rsidR="00237852" w:rsidRPr="00237852">
        <w:rPr>
          <w:rFonts w:ascii="Georgia" w:hAnsi="Georgia"/>
        </w:rPr>
        <w:t>. For example:</w:t>
      </w:r>
    </w:p>
    <w:p w14:paraId="544D716B" w14:textId="3A04EDB0" w:rsidR="004E45BF" w:rsidRDefault="004E45BF" w:rsidP="007238FF">
      <w:pPr>
        <w:rPr>
          <w:rFonts w:ascii="Georgia" w:hAnsi="Georgia"/>
          <w:sz w:val="24"/>
          <w:szCs w:val="24"/>
        </w:rPr>
      </w:pPr>
    </w:p>
    <w:p w14:paraId="254EE7BF" w14:textId="77777777" w:rsidR="007238FF" w:rsidRPr="00237852" w:rsidRDefault="007238FF" w:rsidP="00237852">
      <w:pPr>
        <w:rPr>
          <w:rFonts w:ascii="Georgia" w:hAnsi="Georgia"/>
          <w:b/>
          <w:bCs/>
        </w:rPr>
      </w:pPr>
    </w:p>
    <w:p w14:paraId="5F1D432E" w14:textId="77777777" w:rsidR="007238FF" w:rsidRPr="00237852" w:rsidRDefault="007238FF" w:rsidP="00237852">
      <w:pPr>
        <w:pStyle w:val="Heading2"/>
        <w:rPr>
          <w:rFonts w:ascii="Georgia" w:hAnsi="Georgia"/>
        </w:rPr>
      </w:pPr>
      <w:r w:rsidRPr="00237852">
        <w:rPr>
          <w:rFonts w:ascii="Georgia" w:hAnsi="Georgia"/>
        </w:rPr>
        <w:t>Psalm 117</w:t>
      </w:r>
    </w:p>
    <w:p w14:paraId="00A72FC7" w14:textId="77777777" w:rsidR="007238FF" w:rsidRPr="004E45BF" w:rsidRDefault="007238FF" w:rsidP="004E45BF">
      <w:pPr>
        <w:pStyle w:val="ListParagraph"/>
        <w:ind w:left="0"/>
        <w:rPr>
          <w:rFonts w:ascii="Georgia" w:hAnsi="Georgia"/>
        </w:rPr>
      </w:pPr>
      <w:r w:rsidRPr="004E45BF">
        <w:rPr>
          <w:rFonts w:ascii="Georgia" w:hAnsi="Georgia" w:cstheme="minorHAnsi"/>
          <w:b/>
          <w:bCs/>
          <w:vertAlign w:val="superscript"/>
          <w:lang w:eastAsia="en-GB"/>
        </w:rPr>
        <w:t>1 </w:t>
      </w:r>
      <w:r w:rsidRPr="004E45BF">
        <w:rPr>
          <w:rFonts w:ascii="Georgia" w:hAnsi="Georgia" w:cstheme="minorHAnsi"/>
          <w:lang w:eastAsia="en-GB"/>
        </w:rPr>
        <w:t>Praise the Lord, all you nations.</w:t>
      </w:r>
      <w:r w:rsidRPr="004E45BF">
        <w:rPr>
          <w:rFonts w:ascii="Georgia" w:hAnsi="Georgia" w:cstheme="minorHAnsi"/>
          <w:lang w:eastAsia="en-GB"/>
        </w:rPr>
        <w:br/>
        <w:t>    Praise him, all you people of the earth.</w:t>
      </w:r>
      <w:r w:rsidRPr="004E45BF">
        <w:rPr>
          <w:rFonts w:ascii="Georgia" w:hAnsi="Georgia" w:cstheme="minorHAnsi"/>
          <w:lang w:eastAsia="en-GB"/>
        </w:rPr>
        <w:br/>
      </w:r>
      <w:r w:rsidRPr="004E45BF">
        <w:rPr>
          <w:rFonts w:ascii="Georgia" w:hAnsi="Georgia" w:cstheme="minorHAnsi"/>
          <w:b/>
          <w:bCs/>
          <w:vertAlign w:val="superscript"/>
          <w:lang w:eastAsia="en-GB"/>
        </w:rPr>
        <w:t>2 </w:t>
      </w:r>
      <w:r w:rsidRPr="004E45BF">
        <w:rPr>
          <w:rFonts w:ascii="Georgia" w:hAnsi="Georgia" w:cstheme="minorHAnsi"/>
          <w:lang w:eastAsia="en-GB"/>
        </w:rPr>
        <w:t>For his unfailing love for us is powerful;</w:t>
      </w:r>
      <w:r w:rsidRPr="004E45BF">
        <w:rPr>
          <w:rFonts w:ascii="Georgia" w:hAnsi="Georgia" w:cstheme="minorHAnsi"/>
          <w:lang w:eastAsia="en-GB"/>
        </w:rPr>
        <w:br/>
        <w:t>    the Lord’s faithfulness endures forever.</w:t>
      </w:r>
    </w:p>
    <w:p w14:paraId="28E0A6A2" w14:textId="77777777" w:rsidR="007238FF" w:rsidRPr="004E45BF" w:rsidRDefault="007238FF" w:rsidP="004E45BF">
      <w:pPr>
        <w:pStyle w:val="ListParagraph"/>
        <w:ind w:left="0"/>
        <w:rPr>
          <w:rFonts w:ascii="Georgia" w:hAnsi="Georgia"/>
        </w:rPr>
      </w:pPr>
      <w:r w:rsidRPr="004E45BF">
        <w:rPr>
          <w:rFonts w:ascii="Georgia" w:hAnsi="Georgia" w:cstheme="minorHAnsi"/>
          <w:lang w:eastAsia="en-GB"/>
        </w:rPr>
        <w:t>Praise the Lord!</w:t>
      </w:r>
    </w:p>
    <w:p w14:paraId="08C4EAF4" w14:textId="77777777" w:rsidR="00A2783F" w:rsidRPr="004E45BF" w:rsidRDefault="00A2783F" w:rsidP="004E45B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4E45BF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637D" w14:textId="77777777" w:rsidR="008A5D6F" w:rsidRDefault="008A5D6F" w:rsidP="00F337A6">
      <w:r>
        <w:separator/>
      </w:r>
    </w:p>
    <w:p w14:paraId="3F047E8A" w14:textId="77777777" w:rsidR="008A5D6F" w:rsidRDefault="008A5D6F" w:rsidP="00F337A6"/>
    <w:p w14:paraId="2A773C97" w14:textId="77777777" w:rsidR="008A5D6F" w:rsidRDefault="008A5D6F" w:rsidP="00F337A6"/>
  </w:endnote>
  <w:endnote w:type="continuationSeparator" w:id="0">
    <w:p w14:paraId="5C08A3BE" w14:textId="77777777" w:rsidR="008A5D6F" w:rsidRDefault="008A5D6F" w:rsidP="00F337A6">
      <w:r>
        <w:continuationSeparator/>
      </w:r>
    </w:p>
    <w:p w14:paraId="527E9A6C" w14:textId="77777777" w:rsidR="008A5D6F" w:rsidRDefault="008A5D6F" w:rsidP="00F337A6"/>
    <w:p w14:paraId="5DF6F860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F2AF" w14:textId="77777777" w:rsidR="0005487F" w:rsidRDefault="00054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D77C" w14:textId="77777777" w:rsidR="00BF08FA" w:rsidRPr="0005487F" w:rsidRDefault="00BF08FA" w:rsidP="0005487F">
    <w:pPr>
      <w:pStyle w:val="Heading2"/>
      <w:jc w:val="right"/>
      <w:rPr>
        <w:rFonts w:ascii="Georgia" w:hAnsi="Georgia"/>
        <w:i/>
        <w:iCs/>
        <w:sz w:val="20"/>
        <w:szCs w:val="20"/>
      </w:rPr>
    </w:pPr>
    <w:r w:rsidRPr="0005487F">
      <w:rPr>
        <w:rFonts w:ascii="Georgia" w:hAnsi="Georgia"/>
        <w:i/>
        <w:iCs/>
        <w:sz w:val="20"/>
        <w:szCs w:val="20"/>
      </w:rPr>
      <w:t>With God nothing i</w:t>
    </w:r>
    <w:r w:rsidR="00620CFF" w:rsidRPr="0005487F">
      <w:rPr>
        <w:rFonts w:ascii="Georgia" w:hAnsi="Georgia"/>
        <w:i/>
        <w:iCs/>
        <w:sz w:val="20"/>
        <w:szCs w:val="20"/>
      </w:rPr>
      <w:t>s impossible: Transformation – N</w:t>
    </w:r>
    <w:r w:rsidRPr="0005487F">
      <w:rPr>
        <w:rFonts w:ascii="Georgia" w:hAnsi="Georgia"/>
        <w:i/>
        <w:iCs/>
        <w:sz w:val="20"/>
        <w:szCs w:val="20"/>
      </w:rPr>
      <w:t>ow!</w:t>
    </w:r>
  </w:p>
  <w:p w14:paraId="3B429B7F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B7F7" w14:textId="77777777" w:rsidR="0005487F" w:rsidRDefault="0005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3F60" w14:textId="77777777" w:rsidR="008A5D6F" w:rsidRDefault="008A5D6F" w:rsidP="00F337A6">
      <w:r>
        <w:separator/>
      </w:r>
    </w:p>
    <w:p w14:paraId="246A0A36" w14:textId="77777777" w:rsidR="008A5D6F" w:rsidRDefault="008A5D6F" w:rsidP="00F337A6"/>
    <w:p w14:paraId="13168646" w14:textId="77777777" w:rsidR="008A5D6F" w:rsidRDefault="008A5D6F" w:rsidP="00F337A6"/>
  </w:footnote>
  <w:footnote w:type="continuationSeparator" w:id="0">
    <w:p w14:paraId="7A4DE7FA" w14:textId="77777777" w:rsidR="008A5D6F" w:rsidRDefault="008A5D6F" w:rsidP="00F337A6">
      <w:r>
        <w:continuationSeparator/>
      </w:r>
    </w:p>
    <w:p w14:paraId="19C96133" w14:textId="77777777" w:rsidR="008A5D6F" w:rsidRDefault="008A5D6F" w:rsidP="00F337A6"/>
    <w:p w14:paraId="5DA2B346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AF34" w14:textId="77777777" w:rsidR="0005487F" w:rsidRDefault="00054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D1BB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61BB2B" wp14:editId="085653B7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7E14B3AB" w14:textId="77777777" w:rsidR="00FD722C" w:rsidRDefault="00FD722C" w:rsidP="00EA471A"/>
  <w:p w14:paraId="7B3DA4EC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9B6A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2D646F4" wp14:editId="216CF6AE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7621DC"/>
    <w:multiLevelType w:val="hybridMultilevel"/>
    <w:tmpl w:val="63D2C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9507D"/>
    <w:multiLevelType w:val="hybridMultilevel"/>
    <w:tmpl w:val="066C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47FF"/>
    <w:multiLevelType w:val="hybridMultilevel"/>
    <w:tmpl w:val="E8EC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81FC9"/>
    <w:multiLevelType w:val="hybridMultilevel"/>
    <w:tmpl w:val="2F683782"/>
    <w:lvl w:ilvl="0" w:tplc="24EC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22C1"/>
    <w:multiLevelType w:val="hybridMultilevel"/>
    <w:tmpl w:val="F91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3033E"/>
    <w:multiLevelType w:val="hybridMultilevel"/>
    <w:tmpl w:val="3D4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0951">
    <w:abstractNumId w:val="6"/>
  </w:num>
  <w:num w:numId="2" w16cid:durableId="1310133537">
    <w:abstractNumId w:val="4"/>
  </w:num>
  <w:num w:numId="3" w16cid:durableId="1885869510">
    <w:abstractNumId w:val="30"/>
  </w:num>
  <w:num w:numId="4" w16cid:durableId="1829323910">
    <w:abstractNumId w:val="14"/>
  </w:num>
  <w:num w:numId="5" w16cid:durableId="1987658599">
    <w:abstractNumId w:val="8"/>
  </w:num>
  <w:num w:numId="6" w16cid:durableId="158472528">
    <w:abstractNumId w:val="28"/>
  </w:num>
  <w:num w:numId="7" w16cid:durableId="692734271">
    <w:abstractNumId w:val="3"/>
  </w:num>
  <w:num w:numId="8" w16cid:durableId="133909783">
    <w:abstractNumId w:val="37"/>
  </w:num>
  <w:num w:numId="9" w16cid:durableId="1410423414">
    <w:abstractNumId w:val="34"/>
  </w:num>
  <w:num w:numId="10" w16cid:durableId="687485217">
    <w:abstractNumId w:val="11"/>
  </w:num>
  <w:num w:numId="11" w16cid:durableId="218173091">
    <w:abstractNumId w:val="5"/>
  </w:num>
  <w:num w:numId="12" w16cid:durableId="340938438">
    <w:abstractNumId w:val="35"/>
  </w:num>
  <w:num w:numId="13" w16cid:durableId="1402558265">
    <w:abstractNumId w:val="16"/>
  </w:num>
  <w:num w:numId="14" w16cid:durableId="686249616">
    <w:abstractNumId w:val="20"/>
  </w:num>
  <w:num w:numId="15" w16cid:durableId="1587609648">
    <w:abstractNumId w:val="2"/>
  </w:num>
  <w:num w:numId="16" w16cid:durableId="1205680599">
    <w:abstractNumId w:val="21"/>
  </w:num>
  <w:num w:numId="17" w16cid:durableId="1539931690">
    <w:abstractNumId w:val="25"/>
  </w:num>
  <w:num w:numId="18" w16cid:durableId="906260547">
    <w:abstractNumId w:val="19"/>
  </w:num>
  <w:num w:numId="19" w16cid:durableId="1670864480">
    <w:abstractNumId w:val="24"/>
  </w:num>
  <w:num w:numId="20" w16cid:durableId="369262235">
    <w:abstractNumId w:val="32"/>
  </w:num>
  <w:num w:numId="21" w16cid:durableId="684984993">
    <w:abstractNumId w:val="29"/>
  </w:num>
  <w:num w:numId="22" w16cid:durableId="984242809">
    <w:abstractNumId w:val="18"/>
  </w:num>
  <w:num w:numId="23" w16cid:durableId="1354263783">
    <w:abstractNumId w:val="13"/>
  </w:num>
  <w:num w:numId="24" w16cid:durableId="789398887">
    <w:abstractNumId w:val="0"/>
  </w:num>
  <w:num w:numId="25" w16cid:durableId="1321496153">
    <w:abstractNumId w:val="1"/>
  </w:num>
  <w:num w:numId="26" w16cid:durableId="304817075">
    <w:abstractNumId w:val="31"/>
  </w:num>
  <w:num w:numId="27" w16cid:durableId="1937519904">
    <w:abstractNumId w:val="36"/>
  </w:num>
  <w:num w:numId="28" w16cid:durableId="1880580242">
    <w:abstractNumId w:val="10"/>
  </w:num>
  <w:num w:numId="29" w16cid:durableId="1149635020">
    <w:abstractNumId w:val="26"/>
  </w:num>
  <w:num w:numId="30" w16cid:durableId="1683163021">
    <w:abstractNumId w:val="15"/>
  </w:num>
  <w:num w:numId="31" w16cid:durableId="1720084715">
    <w:abstractNumId w:val="12"/>
  </w:num>
  <w:num w:numId="32" w16cid:durableId="1088690890">
    <w:abstractNumId w:val="17"/>
  </w:num>
  <w:num w:numId="33" w16cid:durableId="2141419173">
    <w:abstractNumId w:val="33"/>
  </w:num>
  <w:num w:numId="34" w16cid:durableId="1169977172">
    <w:abstractNumId w:val="9"/>
  </w:num>
  <w:num w:numId="35" w16cid:durableId="712537470">
    <w:abstractNumId w:val="7"/>
  </w:num>
  <w:num w:numId="36" w16cid:durableId="595869215">
    <w:abstractNumId w:val="22"/>
  </w:num>
  <w:num w:numId="37" w16cid:durableId="85083198">
    <w:abstractNumId w:val="23"/>
  </w:num>
  <w:num w:numId="38" w16cid:durableId="116410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6F"/>
    <w:rsid w:val="0000447E"/>
    <w:rsid w:val="00034F38"/>
    <w:rsid w:val="00050F94"/>
    <w:rsid w:val="0005487F"/>
    <w:rsid w:val="00055AC9"/>
    <w:rsid w:val="00070F55"/>
    <w:rsid w:val="000A1EF3"/>
    <w:rsid w:val="000D1173"/>
    <w:rsid w:val="001064D3"/>
    <w:rsid w:val="001272E1"/>
    <w:rsid w:val="00165262"/>
    <w:rsid w:val="001764EB"/>
    <w:rsid w:val="00177ED9"/>
    <w:rsid w:val="001D0167"/>
    <w:rsid w:val="001E2DFC"/>
    <w:rsid w:val="001F258F"/>
    <w:rsid w:val="001F29FA"/>
    <w:rsid w:val="001F336F"/>
    <w:rsid w:val="001F3FC6"/>
    <w:rsid w:val="002151A9"/>
    <w:rsid w:val="00223AF7"/>
    <w:rsid w:val="0022711A"/>
    <w:rsid w:val="0023531C"/>
    <w:rsid w:val="00237852"/>
    <w:rsid w:val="0024388F"/>
    <w:rsid w:val="00246B17"/>
    <w:rsid w:val="0027284B"/>
    <w:rsid w:val="003177EF"/>
    <w:rsid w:val="00327313"/>
    <w:rsid w:val="00327803"/>
    <w:rsid w:val="0033745F"/>
    <w:rsid w:val="00362B84"/>
    <w:rsid w:val="00363DDF"/>
    <w:rsid w:val="003A53AC"/>
    <w:rsid w:val="003A64D0"/>
    <w:rsid w:val="003B2C2E"/>
    <w:rsid w:val="003C7F0E"/>
    <w:rsid w:val="003F5D47"/>
    <w:rsid w:val="004125F1"/>
    <w:rsid w:val="004635BF"/>
    <w:rsid w:val="0047162E"/>
    <w:rsid w:val="00475401"/>
    <w:rsid w:val="0049701D"/>
    <w:rsid w:val="004A66D7"/>
    <w:rsid w:val="004E1C46"/>
    <w:rsid w:val="004E45BF"/>
    <w:rsid w:val="004F4EFD"/>
    <w:rsid w:val="004F5C9B"/>
    <w:rsid w:val="005139AF"/>
    <w:rsid w:val="0058075F"/>
    <w:rsid w:val="005A052F"/>
    <w:rsid w:val="005B73E3"/>
    <w:rsid w:val="005C7620"/>
    <w:rsid w:val="006107D0"/>
    <w:rsid w:val="00620BFC"/>
    <w:rsid w:val="00620CFF"/>
    <w:rsid w:val="006225E5"/>
    <w:rsid w:val="0063675E"/>
    <w:rsid w:val="006658F7"/>
    <w:rsid w:val="00691DF3"/>
    <w:rsid w:val="006F0821"/>
    <w:rsid w:val="006F5E6A"/>
    <w:rsid w:val="007109D4"/>
    <w:rsid w:val="00711F20"/>
    <w:rsid w:val="007238FF"/>
    <w:rsid w:val="00726D32"/>
    <w:rsid w:val="007346AB"/>
    <w:rsid w:val="00755755"/>
    <w:rsid w:val="007A12BC"/>
    <w:rsid w:val="007A2BAE"/>
    <w:rsid w:val="007B78B0"/>
    <w:rsid w:val="007C2AF4"/>
    <w:rsid w:val="00804CD9"/>
    <w:rsid w:val="0082555C"/>
    <w:rsid w:val="00831950"/>
    <w:rsid w:val="00841BDE"/>
    <w:rsid w:val="00847266"/>
    <w:rsid w:val="0085129A"/>
    <w:rsid w:val="008802FD"/>
    <w:rsid w:val="008A5D6F"/>
    <w:rsid w:val="008B558F"/>
    <w:rsid w:val="008D0C54"/>
    <w:rsid w:val="008E140C"/>
    <w:rsid w:val="008F4564"/>
    <w:rsid w:val="00957659"/>
    <w:rsid w:val="00962D47"/>
    <w:rsid w:val="009728B3"/>
    <w:rsid w:val="00974F32"/>
    <w:rsid w:val="00981601"/>
    <w:rsid w:val="00984EAB"/>
    <w:rsid w:val="009C717A"/>
    <w:rsid w:val="009E2F22"/>
    <w:rsid w:val="00A2783F"/>
    <w:rsid w:val="00A47B85"/>
    <w:rsid w:val="00A51878"/>
    <w:rsid w:val="00AA2853"/>
    <w:rsid w:val="00AA7796"/>
    <w:rsid w:val="00AD72AB"/>
    <w:rsid w:val="00B32699"/>
    <w:rsid w:val="00B456C8"/>
    <w:rsid w:val="00B770FB"/>
    <w:rsid w:val="00B825A5"/>
    <w:rsid w:val="00BA68B9"/>
    <w:rsid w:val="00BB5841"/>
    <w:rsid w:val="00BC2500"/>
    <w:rsid w:val="00BC4479"/>
    <w:rsid w:val="00BD185B"/>
    <w:rsid w:val="00BD2C32"/>
    <w:rsid w:val="00BD429C"/>
    <w:rsid w:val="00BF08FA"/>
    <w:rsid w:val="00BF09AD"/>
    <w:rsid w:val="00BF3AB8"/>
    <w:rsid w:val="00BF4B8D"/>
    <w:rsid w:val="00C0702C"/>
    <w:rsid w:val="00C13DFF"/>
    <w:rsid w:val="00C223DC"/>
    <w:rsid w:val="00C22BED"/>
    <w:rsid w:val="00C407E9"/>
    <w:rsid w:val="00C42553"/>
    <w:rsid w:val="00C536F5"/>
    <w:rsid w:val="00C57513"/>
    <w:rsid w:val="00C66EC0"/>
    <w:rsid w:val="00C878DE"/>
    <w:rsid w:val="00C9718A"/>
    <w:rsid w:val="00CB7CB1"/>
    <w:rsid w:val="00CC343C"/>
    <w:rsid w:val="00CC5E40"/>
    <w:rsid w:val="00CC77C0"/>
    <w:rsid w:val="00CD3DBC"/>
    <w:rsid w:val="00CF685C"/>
    <w:rsid w:val="00D02370"/>
    <w:rsid w:val="00D12CFA"/>
    <w:rsid w:val="00D17FF5"/>
    <w:rsid w:val="00D52CA3"/>
    <w:rsid w:val="00D652F7"/>
    <w:rsid w:val="00D7243F"/>
    <w:rsid w:val="00D7427B"/>
    <w:rsid w:val="00DA240D"/>
    <w:rsid w:val="00DA50E1"/>
    <w:rsid w:val="00DE7D31"/>
    <w:rsid w:val="00E115E0"/>
    <w:rsid w:val="00E26BC3"/>
    <w:rsid w:val="00E35278"/>
    <w:rsid w:val="00E412FB"/>
    <w:rsid w:val="00E61422"/>
    <w:rsid w:val="00E85210"/>
    <w:rsid w:val="00EA471A"/>
    <w:rsid w:val="00EC4890"/>
    <w:rsid w:val="00ED624E"/>
    <w:rsid w:val="00F11A24"/>
    <w:rsid w:val="00F251D1"/>
    <w:rsid w:val="00F337A6"/>
    <w:rsid w:val="00F43E6B"/>
    <w:rsid w:val="00F5300C"/>
    <w:rsid w:val="00F6745F"/>
    <w:rsid w:val="00F75ACE"/>
    <w:rsid w:val="00F860E1"/>
    <w:rsid w:val="00FC19F3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3C0C620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7284B"/>
  </w:style>
  <w:style w:type="character" w:styleId="Strong">
    <w:name w:val="Strong"/>
    <w:uiPriority w:val="22"/>
    <w:qFormat/>
    <w:rsid w:val="008E140C"/>
    <w:rPr>
      <w:b/>
      <w:bCs/>
    </w:rPr>
  </w:style>
  <w:style w:type="paragraph" w:customStyle="1" w:styleId="top-05">
    <w:name w:val="top-05"/>
    <w:basedOn w:val="Normal"/>
    <w:rsid w:val="008E14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140C"/>
    <w:rPr>
      <w:rFonts w:ascii="Dax-Regular" w:eastAsia="Calibri" w:hAnsi="Dax-Regular"/>
      <w:sz w:val="24"/>
      <w:szCs w:val="24"/>
      <w:lang w:eastAsia="en-US"/>
    </w:rPr>
  </w:style>
  <w:style w:type="paragraph" w:customStyle="1" w:styleId="chapter-2">
    <w:name w:val="chapter-2"/>
    <w:basedOn w:val="Normal"/>
    <w:rsid w:val="008E14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412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almsandstretche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2C3A-29B8-48C9-BAD8-F487542B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1</Pages>
  <Words>250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34</cp:revision>
  <cp:lastPrinted>2008-09-22T15:37:00Z</cp:lastPrinted>
  <dcterms:created xsi:type="dcterms:W3CDTF">2020-07-30T13:32:00Z</dcterms:created>
  <dcterms:modified xsi:type="dcterms:W3CDTF">2022-09-05T09:56:00Z</dcterms:modified>
</cp:coreProperties>
</file>