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3FE0A" w14:textId="33157849" w:rsidR="00492875" w:rsidRPr="00BC0199" w:rsidRDefault="00BC0199">
      <w:pPr>
        <w:rPr>
          <w:b/>
          <w:bCs/>
          <w:color w:val="0070C0"/>
          <w:sz w:val="32"/>
          <w:szCs w:val="32"/>
        </w:rPr>
      </w:pPr>
      <w:r>
        <w:rPr>
          <w:b/>
          <w:bCs/>
          <w:noProof/>
          <w:color w:val="0070C0"/>
          <w:sz w:val="32"/>
          <w:szCs w:val="32"/>
        </w:rPr>
        <mc:AlternateContent>
          <mc:Choice Requires="wps">
            <w:drawing>
              <wp:anchor distT="0" distB="0" distL="114300" distR="114300" simplePos="0" relativeHeight="251659264" behindDoc="0" locked="0" layoutInCell="1" allowOverlap="1" wp14:anchorId="59B44D3A" wp14:editId="185D9C2F">
                <wp:simplePos x="0" y="0"/>
                <wp:positionH relativeFrom="column">
                  <wp:posOffset>-104775</wp:posOffset>
                </wp:positionH>
                <wp:positionV relativeFrom="paragraph">
                  <wp:posOffset>0</wp:posOffset>
                </wp:positionV>
                <wp:extent cx="3448050" cy="857250"/>
                <wp:effectExtent l="0" t="0" r="0" b="0"/>
                <wp:wrapTopAndBottom/>
                <wp:docPr id="759805970" name="Text Box 1"/>
                <wp:cNvGraphicFramePr/>
                <a:graphic xmlns:a="http://schemas.openxmlformats.org/drawingml/2006/main">
                  <a:graphicData uri="http://schemas.microsoft.com/office/word/2010/wordprocessingShape">
                    <wps:wsp>
                      <wps:cNvSpPr txBox="1"/>
                      <wps:spPr>
                        <a:xfrm>
                          <a:off x="0" y="0"/>
                          <a:ext cx="3448050" cy="857250"/>
                        </a:xfrm>
                        <a:prstGeom prst="rect">
                          <a:avLst/>
                        </a:prstGeom>
                        <a:solidFill>
                          <a:schemeClr val="lt1"/>
                        </a:solidFill>
                        <a:ln w="6350">
                          <a:noFill/>
                        </a:ln>
                      </wps:spPr>
                      <wps:txbx>
                        <w:txbxContent>
                          <w:p w14:paraId="3C81419F" w14:textId="0B827DB1" w:rsidR="00BC0199" w:rsidRDefault="00BC0199">
                            <w:r>
                              <w:rPr>
                                <w:noProof/>
                              </w:rPr>
                              <w:drawing>
                                <wp:inline distT="0" distB="0" distL="0" distR="0" wp14:anchorId="281C97C4" wp14:editId="7B8213A3">
                                  <wp:extent cx="3258820" cy="611505"/>
                                  <wp:effectExtent l="0" t="0" r="0" b="0"/>
                                  <wp:docPr id="1974739768"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739768" name="Picture 2" descr="A blue and white logo&#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3258820" cy="61150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B44D3A" id="_x0000_t202" coordsize="21600,21600" o:spt="202" path="m,l,21600r21600,l21600,xe">
                <v:stroke joinstyle="miter"/>
                <v:path gradientshapeok="t" o:connecttype="rect"/>
              </v:shapetype>
              <v:shape id="Text Box 1" o:spid="_x0000_s1026" type="#_x0000_t202" style="position:absolute;margin-left:-8.25pt;margin-top:0;width:271.5pt;height: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" fillcolor="white [3201]" stroked="f" strokeweight=".5pt">
                <v:textbox>
                  <w:txbxContent>
                    <w:p w14:paraId="3C81419F" w14:textId="0B827DB1" w:rsidR="00BC0199" w:rsidRDefault="00BC0199">
                      <w:r>
                        <w:rPr>
                          <w:noProof/>
                        </w:rPr>
                        <w:drawing>
                          <wp:inline distT="0" distB="0" distL="0" distR="0" wp14:anchorId="281C97C4" wp14:editId="7B8213A3">
                            <wp:extent cx="3258820" cy="611505"/>
                            <wp:effectExtent l="0" t="0" r="0" b="0"/>
                            <wp:docPr id="1974739768" name="Picture 2"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739768" name="Picture 2" descr="A blue and white logo&#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3258820" cy="611505"/>
                                    </a:xfrm>
                                    <a:prstGeom prst="rect">
                                      <a:avLst/>
                                    </a:prstGeom>
                                  </pic:spPr>
                                </pic:pic>
                              </a:graphicData>
                            </a:graphic>
                          </wp:inline>
                        </w:drawing>
                      </w:r>
                    </w:p>
                  </w:txbxContent>
                </v:textbox>
                <w10:wrap type="topAndBottom"/>
              </v:shape>
            </w:pict>
          </mc:Fallback>
        </mc:AlternateContent>
      </w:r>
      <w:r w:rsidR="00A74CB7" w:rsidRPr="00BC0199">
        <w:rPr>
          <w:b/>
          <w:bCs/>
          <w:color w:val="0070C0"/>
          <w:sz w:val="32"/>
          <w:szCs w:val="32"/>
        </w:rPr>
        <w:t>Midday Prayers for April 2025</w:t>
      </w:r>
    </w:p>
    <w:p w14:paraId="18293882" w14:textId="57A7314D" w:rsidR="00492875" w:rsidRPr="00130A9E" w:rsidRDefault="00492875" w:rsidP="00130A9E">
      <w:pPr>
        <w:rPr>
          <w:sz w:val="28"/>
          <w:szCs w:val="28"/>
        </w:rPr>
      </w:pPr>
      <w:r>
        <w:rPr>
          <w:sz w:val="28"/>
          <w:szCs w:val="28"/>
        </w:rPr>
        <w:t>Theme for the month</w:t>
      </w:r>
      <w:r w:rsidR="00130A9E">
        <w:rPr>
          <w:sz w:val="28"/>
          <w:szCs w:val="28"/>
        </w:rPr>
        <w:t>:</w:t>
      </w:r>
      <w:r>
        <w:rPr>
          <w:sz w:val="28"/>
          <w:szCs w:val="28"/>
        </w:rPr>
        <w:t xml:space="preserve"> </w:t>
      </w:r>
      <w:r w:rsidR="00E00C1E">
        <w:rPr>
          <w:sz w:val="28"/>
          <w:szCs w:val="28"/>
        </w:rPr>
        <w:t>Love Blooms</w:t>
      </w:r>
    </w:p>
    <w:p w14:paraId="1D4A1D17" w14:textId="77777777" w:rsidR="00BC0199" w:rsidRDefault="006413DF" w:rsidP="00492875">
      <w:pPr>
        <w:rPr>
          <w:b/>
          <w:bCs/>
          <w:i/>
          <w:iCs/>
          <w:sz w:val="28"/>
          <w:szCs w:val="28"/>
        </w:rPr>
      </w:pPr>
      <w:r w:rsidRPr="00277196">
        <w:rPr>
          <w:b/>
          <w:bCs/>
          <w:i/>
          <w:iCs/>
          <w:sz w:val="28"/>
          <w:szCs w:val="28"/>
        </w:rPr>
        <w:t>Monday- God’s Goodness</w:t>
      </w:r>
    </w:p>
    <w:p w14:paraId="0ABD6644" w14:textId="1022ACC1" w:rsidR="00BC0199" w:rsidRPr="00BC0199" w:rsidRDefault="00DB3D72" w:rsidP="00492875">
      <w:pPr>
        <w:rPr>
          <w:b/>
          <w:bCs/>
          <w:i/>
          <w:iCs/>
          <w:sz w:val="28"/>
          <w:szCs w:val="28"/>
        </w:rPr>
      </w:pPr>
      <w:r w:rsidRPr="00BC0199">
        <w:rPr>
          <w:i/>
          <w:iCs/>
          <w:sz w:val="28"/>
          <w:szCs w:val="28"/>
        </w:rPr>
        <w:t>‘</w:t>
      </w:r>
      <w:r w:rsidR="00911054" w:rsidRPr="00BC0199">
        <w:rPr>
          <w:i/>
          <w:iCs/>
          <w:sz w:val="28"/>
          <w:szCs w:val="28"/>
        </w:rPr>
        <w:t>God saw all that he had made, and it was very good.’</w:t>
      </w:r>
      <w:r w:rsidR="00BC0199" w:rsidRPr="00BC0199">
        <w:rPr>
          <w:sz w:val="28"/>
          <w:szCs w:val="28"/>
        </w:rPr>
        <w:t xml:space="preserve"> </w:t>
      </w:r>
      <w:r w:rsidR="00BC0199">
        <w:rPr>
          <w:sz w:val="28"/>
          <w:szCs w:val="28"/>
        </w:rPr>
        <w:t xml:space="preserve">      Genesis 1.31</w:t>
      </w:r>
    </w:p>
    <w:p w14:paraId="70030F08" w14:textId="08DCFE66" w:rsidR="00DB58F7" w:rsidRDefault="00762071" w:rsidP="00492875">
      <w:pPr>
        <w:rPr>
          <w:sz w:val="28"/>
          <w:szCs w:val="28"/>
        </w:rPr>
      </w:pPr>
      <w:r>
        <w:rPr>
          <w:sz w:val="28"/>
          <w:szCs w:val="28"/>
        </w:rPr>
        <w:t>‘In short</w:t>
      </w:r>
      <w:r w:rsidR="00357A4E">
        <w:rPr>
          <w:sz w:val="28"/>
          <w:szCs w:val="28"/>
        </w:rPr>
        <w:t>,</w:t>
      </w:r>
      <w:r>
        <w:rPr>
          <w:sz w:val="28"/>
          <w:szCs w:val="28"/>
        </w:rPr>
        <w:t xml:space="preserve"> </w:t>
      </w:r>
      <w:r w:rsidR="00357A4E">
        <w:rPr>
          <w:sz w:val="28"/>
          <w:szCs w:val="28"/>
        </w:rPr>
        <w:t xml:space="preserve">everything owes it existence to the love of God’ </w:t>
      </w:r>
      <w:r w:rsidR="00C72C47">
        <w:rPr>
          <w:sz w:val="28"/>
          <w:szCs w:val="28"/>
        </w:rPr>
        <w:t xml:space="preserve">  </w:t>
      </w:r>
      <w:r w:rsidR="00C72C47" w:rsidRPr="00C72C47">
        <w:rPr>
          <w:i/>
          <w:iCs/>
        </w:rPr>
        <w:t>Julian of Norwich</w:t>
      </w:r>
    </w:p>
    <w:p w14:paraId="705C9ECA" w14:textId="5D0830E8" w:rsidR="00CE25C0" w:rsidRDefault="008D4C00" w:rsidP="00D3034A">
      <w:pPr>
        <w:rPr>
          <w:sz w:val="22"/>
          <w:szCs w:val="22"/>
        </w:rPr>
      </w:pPr>
      <w:r>
        <w:rPr>
          <w:sz w:val="28"/>
          <w:szCs w:val="28"/>
        </w:rPr>
        <w:t>God our Creator, who laid the foundations of the earth and stretched out the hea</w:t>
      </w:r>
      <w:r w:rsidR="008D5AC1">
        <w:rPr>
          <w:sz w:val="28"/>
          <w:szCs w:val="28"/>
        </w:rPr>
        <w:t>vens as a tent cloth; how glorious is your name in all the world. Give us grace to wonder at your gift</w:t>
      </w:r>
      <w:r w:rsidR="003E67F6">
        <w:rPr>
          <w:sz w:val="28"/>
          <w:szCs w:val="28"/>
        </w:rPr>
        <w:t xml:space="preserve">, to treasure the earth and to </w:t>
      </w:r>
      <w:r w:rsidR="001932E0">
        <w:rPr>
          <w:sz w:val="28"/>
          <w:szCs w:val="28"/>
        </w:rPr>
        <w:t>work</w:t>
      </w:r>
      <w:r w:rsidR="003E67F6">
        <w:rPr>
          <w:sz w:val="28"/>
          <w:szCs w:val="28"/>
        </w:rPr>
        <w:t xml:space="preserve"> for its protection</w:t>
      </w:r>
      <w:r w:rsidR="001932E0">
        <w:rPr>
          <w:sz w:val="28"/>
          <w:szCs w:val="28"/>
        </w:rPr>
        <w:t xml:space="preserve"> and </w:t>
      </w:r>
      <w:r w:rsidR="00303977">
        <w:rPr>
          <w:sz w:val="28"/>
          <w:szCs w:val="28"/>
        </w:rPr>
        <w:t>renewal,</w:t>
      </w:r>
      <w:r w:rsidR="001932E0">
        <w:rPr>
          <w:sz w:val="28"/>
          <w:szCs w:val="28"/>
        </w:rPr>
        <w:t xml:space="preserve"> through </w:t>
      </w:r>
      <w:r w:rsidR="00303977">
        <w:rPr>
          <w:sz w:val="28"/>
          <w:szCs w:val="28"/>
        </w:rPr>
        <w:t xml:space="preserve">Jesus Christ our Lord. Amen </w:t>
      </w:r>
      <w:r w:rsidR="00277196">
        <w:rPr>
          <w:sz w:val="28"/>
          <w:szCs w:val="28"/>
        </w:rPr>
        <w:br/>
      </w:r>
      <w:r w:rsidR="007B6DC2">
        <w:rPr>
          <w:sz w:val="22"/>
          <w:szCs w:val="22"/>
        </w:rPr>
        <w:t xml:space="preserve">‘A Time for Creation’ </w:t>
      </w:r>
    </w:p>
    <w:p w14:paraId="248467E8" w14:textId="3A3CBAD0" w:rsidR="00303391" w:rsidRPr="00BC0199" w:rsidRDefault="00721D37" w:rsidP="00492875">
      <w:pPr>
        <w:rPr>
          <w:sz w:val="28"/>
          <w:szCs w:val="28"/>
        </w:rPr>
      </w:pPr>
      <w:r>
        <w:rPr>
          <w:sz w:val="28"/>
          <w:szCs w:val="28"/>
        </w:rPr>
        <w:t xml:space="preserve">What one thing can you pray for that </w:t>
      </w:r>
      <w:r w:rsidR="003559C5">
        <w:rPr>
          <w:sz w:val="28"/>
          <w:szCs w:val="28"/>
        </w:rPr>
        <w:t xml:space="preserve">will </w:t>
      </w:r>
      <w:r>
        <w:rPr>
          <w:sz w:val="28"/>
          <w:szCs w:val="28"/>
        </w:rPr>
        <w:t>make a difference to G</w:t>
      </w:r>
      <w:r w:rsidR="003559C5">
        <w:rPr>
          <w:sz w:val="28"/>
          <w:szCs w:val="28"/>
        </w:rPr>
        <w:t xml:space="preserve">od’s creation where you live? </w:t>
      </w:r>
    </w:p>
    <w:p w14:paraId="7A8A2A3A" w14:textId="56A21ECC" w:rsidR="003559C5" w:rsidRDefault="003559C5" w:rsidP="00492875">
      <w:pPr>
        <w:rPr>
          <w:b/>
          <w:bCs/>
          <w:i/>
          <w:iCs/>
          <w:sz w:val="28"/>
          <w:szCs w:val="28"/>
        </w:rPr>
      </w:pPr>
      <w:r w:rsidRPr="003559C5">
        <w:rPr>
          <w:b/>
          <w:bCs/>
          <w:i/>
          <w:iCs/>
          <w:sz w:val="28"/>
          <w:szCs w:val="28"/>
        </w:rPr>
        <w:t>Tuesday: Growing in fait</w:t>
      </w:r>
      <w:r>
        <w:rPr>
          <w:b/>
          <w:bCs/>
          <w:i/>
          <w:iCs/>
          <w:sz w:val="28"/>
          <w:szCs w:val="28"/>
        </w:rPr>
        <w:t>h</w:t>
      </w:r>
    </w:p>
    <w:p w14:paraId="285D05E7" w14:textId="48986EFD" w:rsidR="00930C51" w:rsidRDefault="00930C51" w:rsidP="00492875">
      <w:pPr>
        <w:rPr>
          <w:sz w:val="28"/>
          <w:szCs w:val="28"/>
        </w:rPr>
      </w:pPr>
      <w:r w:rsidRPr="00BC0199">
        <w:rPr>
          <w:i/>
          <w:iCs/>
          <w:sz w:val="28"/>
          <w:szCs w:val="28"/>
        </w:rPr>
        <w:t>‘I live by faith in the Son of God, who loved me and gave himself for me.’</w:t>
      </w:r>
      <w:r w:rsidR="00BC0199" w:rsidRPr="00BC0199">
        <w:rPr>
          <w:i/>
          <w:iCs/>
          <w:sz w:val="28"/>
          <w:szCs w:val="28"/>
        </w:rPr>
        <w:t xml:space="preserve"> </w:t>
      </w:r>
      <w:r w:rsidR="00BC0199">
        <w:rPr>
          <w:i/>
          <w:iCs/>
          <w:sz w:val="28"/>
          <w:szCs w:val="28"/>
        </w:rPr>
        <w:t xml:space="preserve"> </w:t>
      </w:r>
      <w:r w:rsidR="00BC0199">
        <w:rPr>
          <w:sz w:val="28"/>
          <w:szCs w:val="28"/>
        </w:rPr>
        <w:t>Galatians 2. 20</w:t>
      </w:r>
    </w:p>
    <w:p w14:paraId="39EA727A" w14:textId="5B400BC9" w:rsidR="003559C5" w:rsidRDefault="00930C51" w:rsidP="00492875">
      <w:pPr>
        <w:rPr>
          <w:i/>
          <w:iCs/>
        </w:rPr>
      </w:pPr>
      <w:r>
        <w:rPr>
          <w:sz w:val="28"/>
          <w:szCs w:val="28"/>
        </w:rPr>
        <w:t xml:space="preserve"> </w:t>
      </w:r>
      <w:r w:rsidR="00D63C3E">
        <w:rPr>
          <w:sz w:val="28"/>
          <w:szCs w:val="28"/>
        </w:rPr>
        <w:t>‘Our good God, opens the eye of our understanding so that we might see, sometimes more, sometimes less</w:t>
      </w:r>
      <w:r w:rsidR="00636D36">
        <w:rPr>
          <w:sz w:val="28"/>
          <w:szCs w:val="28"/>
        </w:rPr>
        <w:t xml:space="preserve">, according to the ability God gives us to receive it.’ </w:t>
      </w:r>
      <w:r w:rsidR="00636D36" w:rsidRPr="00C72C47">
        <w:rPr>
          <w:i/>
          <w:iCs/>
        </w:rPr>
        <w:t>Julian of Norwich</w:t>
      </w:r>
    </w:p>
    <w:p w14:paraId="702BF6EA" w14:textId="5C9D3F40" w:rsidR="0076106D" w:rsidRDefault="0057216D" w:rsidP="00492875">
      <w:pPr>
        <w:rPr>
          <w:sz w:val="28"/>
          <w:szCs w:val="28"/>
        </w:rPr>
      </w:pPr>
      <w:r w:rsidRPr="001E509A">
        <w:rPr>
          <w:sz w:val="28"/>
          <w:szCs w:val="28"/>
        </w:rPr>
        <w:t xml:space="preserve">Almighty God, may I seek you in good times and difficult and learn to trust you more everyday. May you increase, and I decrease as I learn to become more like you. In Jesus </w:t>
      </w:r>
      <w:r w:rsidR="001E509A" w:rsidRPr="001E509A">
        <w:rPr>
          <w:sz w:val="28"/>
          <w:szCs w:val="28"/>
        </w:rPr>
        <w:t>holy and powerful name. Amen</w:t>
      </w:r>
    </w:p>
    <w:p w14:paraId="2BBF6F4E" w14:textId="205E648B" w:rsidR="00303391" w:rsidRPr="00A74CB7" w:rsidRDefault="001E509A" w:rsidP="00492875">
      <w:pPr>
        <w:rPr>
          <w:sz w:val="28"/>
          <w:szCs w:val="28"/>
        </w:rPr>
      </w:pPr>
      <w:r>
        <w:rPr>
          <w:sz w:val="28"/>
          <w:szCs w:val="28"/>
        </w:rPr>
        <w:t>What one thing can you pray for that will make a difference your faith in God?</w:t>
      </w:r>
    </w:p>
    <w:p w14:paraId="2BB3FAD2" w14:textId="34A4A7A0" w:rsidR="00AB046D" w:rsidRDefault="00966148" w:rsidP="00492875">
      <w:pPr>
        <w:rPr>
          <w:b/>
          <w:bCs/>
          <w:i/>
          <w:iCs/>
          <w:sz w:val="28"/>
          <w:szCs w:val="28"/>
        </w:rPr>
      </w:pPr>
      <w:r w:rsidRPr="00966148">
        <w:rPr>
          <w:b/>
          <w:bCs/>
          <w:i/>
          <w:iCs/>
          <w:sz w:val="28"/>
          <w:szCs w:val="28"/>
        </w:rPr>
        <w:t>Wednesday: Growing Together, Growing Stronger</w:t>
      </w:r>
    </w:p>
    <w:p w14:paraId="11A1DCCD" w14:textId="7F7C460D" w:rsidR="00966148" w:rsidRDefault="00450079" w:rsidP="00492875">
      <w:pPr>
        <w:rPr>
          <w:sz w:val="28"/>
          <w:szCs w:val="28"/>
        </w:rPr>
      </w:pPr>
      <w:r w:rsidRPr="00BC0199">
        <w:rPr>
          <w:i/>
          <w:iCs/>
          <w:sz w:val="28"/>
          <w:szCs w:val="28"/>
        </w:rPr>
        <w:t xml:space="preserve"> ‘Come follow me, Jesus said’</w:t>
      </w:r>
      <w:r w:rsidR="00BC0199">
        <w:rPr>
          <w:sz w:val="28"/>
          <w:szCs w:val="28"/>
        </w:rPr>
        <w:t xml:space="preserve">  Matthew 4.19</w:t>
      </w:r>
    </w:p>
    <w:p w14:paraId="1AFC7362" w14:textId="2D313FCE" w:rsidR="00464A6A" w:rsidRDefault="00F102A0" w:rsidP="00492875">
      <w:pPr>
        <w:rPr>
          <w:sz w:val="28"/>
          <w:szCs w:val="28"/>
        </w:rPr>
      </w:pPr>
      <w:r>
        <w:rPr>
          <w:sz w:val="28"/>
          <w:szCs w:val="28"/>
        </w:rPr>
        <w:lastRenderedPageBreak/>
        <w:t>Mary Sumner</w:t>
      </w:r>
      <w:r w:rsidR="008F3747">
        <w:rPr>
          <w:sz w:val="28"/>
          <w:szCs w:val="28"/>
        </w:rPr>
        <w:t xml:space="preserve"> </w:t>
      </w:r>
      <w:r w:rsidR="003F168C">
        <w:rPr>
          <w:sz w:val="28"/>
          <w:szCs w:val="28"/>
        </w:rPr>
        <w:t>was supported by her husband who said, ‘</w:t>
      </w:r>
      <w:r w:rsidR="003F168C" w:rsidRPr="003F168C">
        <w:rPr>
          <w:sz w:val="28"/>
          <w:szCs w:val="28"/>
        </w:rPr>
        <w:t>just share your heart – God will do the rest’.</w:t>
      </w:r>
      <w:r w:rsidR="003F168C">
        <w:rPr>
          <w:sz w:val="28"/>
          <w:szCs w:val="28"/>
        </w:rPr>
        <w:t xml:space="preserve"> </w:t>
      </w:r>
    </w:p>
    <w:p w14:paraId="39EDB44B" w14:textId="77777777" w:rsidR="00BC0199" w:rsidRDefault="006B7AA5" w:rsidP="00492875">
      <w:pPr>
        <w:rPr>
          <w:sz w:val="28"/>
          <w:szCs w:val="28"/>
        </w:rPr>
      </w:pPr>
      <w:r>
        <w:rPr>
          <w:sz w:val="28"/>
          <w:szCs w:val="28"/>
        </w:rPr>
        <w:t>Almighty God, we boldly pray</w:t>
      </w:r>
      <w:r w:rsidR="00B30EEF">
        <w:rPr>
          <w:sz w:val="28"/>
          <w:szCs w:val="28"/>
        </w:rPr>
        <w:t xml:space="preserve"> to grow membership of the Mothers’ Union</w:t>
      </w:r>
      <w:r w:rsidR="00A9695F">
        <w:rPr>
          <w:sz w:val="28"/>
          <w:szCs w:val="28"/>
        </w:rPr>
        <w:t xml:space="preserve">. </w:t>
      </w:r>
    </w:p>
    <w:p w14:paraId="080F101E" w14:textId="5D9861D3" w:rsidR="006B7AA5" w:rsidRPr="008F68DF" w:rsidRDefault="00860C94" w:rsidP="00492875">
      <w:pPr>
        <w:rPr>
          <w:sz w:val="22"/>
          <w:szCs w:val="22"/>
        </w:rPr>
      </w:pPr>
      <w:r w:rsidRPr="00860C94">
        <w:rPr>
          <w:sz w:val="28"/>
          <w:szCs w:val="28"/>
        </w:rPr>
        <w:t xml:space="preserve">Faithful and loving God, who called Mary Sumner to strive for the renewal of family life:  give us the gift of your Holy Spirit, that through word, prayer and deed  your family may be strengthened and your people served;  through Jesus Christ your Son our Lord,  </w:t>
      </w:r>
      <w:r w:rsidR="00A9695F">
        <w:rPr>
          <w:sz w:val="28"/>
          <w:szCs w:val="28"/>
        </w:rPr>
        <w:t>Amen.</w:t>
      </w:r>
      <w:r w:rsidR="008F68DF">
        <w:rPr>
          <w:sz w:val="28"/>
          <w:szCs w:val="28"/>
        </w:rPr>
        <w:t xml:space="preserve"> </w:t>
      </w:r>
      <w:r w:rsidR="008F68DF">
        <w:rPr>
          <w:sz w:val="22"/>
          <w:szCs w:val="22"/>
        </w:rPr>
        <w:t xml:space="preserve">Collect for Mary Sumner Day. </w:t>
      </w:r>
    </w:p>
    <w:p w14:paraId="4C1167B1" w14:textId="6043FB71" w:rsidR="00303391" w:rsidRPr="00303391" w:rsidRDefault="00A9695F" w:rsidP="00492875">
      <w:pPr>
        <w:rPr>
          <w:sz w:val="28"/>
          <w:szCs w:val="28"/>
        </w:rPr>
      </w:pPr>
      <w:r>
        <w:rPr>
          <w:sz w:val="28"/>
          <w:szCs w:val="28"/>
        </w:rPr>
        <w:t xml:space="preserve">What one person could you pray for </w:t>
      </w:r>
      <w:r w:rsidR="006A5B3B">
        <w:rPr>
          <w:sz w:val="28"/>
          <w:szCs w:val="28"/>
        </w:rPr>
        <w:t xml:space="preserve">that you would like to see join Mothers’ Union? </w:t>
      </w:r>
    </w:p>
    <w:p w14:paraId="79E7CCDD" w14:textId="6F28DD58" w:rsidR="00AE21B1" w:rsidRDefault="00AE21B1" w:rsidP="00492875">
      <w:pPr>
        <w:rPr>
          <w:b/>
          <w:bCs/>
          <w:i/>
          <w:iCs/>
          <w:sz w:val="28"/>
          <w:szCs w:val="28"/>
        </w:rPr>
      </w:pPr>
      <w:r w:rsidRPr="00AE21B1">
        <w:rPr>
          <w:b/>
          <w:bCs/>
          <w:i/>
          <w:iCs/>
          <w:sz w:val="28"/>
          <w:szCs w:val="28"/>
        </w:rPr>
        <w:t xml:space="preserve">Thursday: </w:t>
      </w:r>
      <w:r w:rsidR="00751914">
        <w:rPr>
          <w:b/>
          <w:bCs/>
          <w:i/>
          <w:iCs/>
          <w:sz w:val="28"/>
          <w:szCs w:val="28"/>
        </w:rPr>
        <w:t>Growing in Holiness</w:t>
      </w:r>
    </w:p>
    <w:p w14:paraId="47D4CB00" w14:textId="7BF66F47" w:rsidR="00BE45A5" w:rsidRDefault="00474ADD" w:rsidP="00492875">
      <w:pPr>
        <w:rPr>
          <w:sz w:val="28"/>
          <w:szCs w:val="28"/>
        </w:rPr>
      </w:pPr>
      <w:r w:rsidRPr="00BC0199">
        <w:rPr>
          <w:i/>
          <w:iCs/>
          <w:sz w:val="28"/>
          <w:szCs w:val="28"/>
        </w:rPr>
        <w:t xml:space="preserve"> ‘Take off your sandals</w:t>
      </w:r>
      <w:r w:rsidR="00BE45A5" w:rsidRPr="00BC0199">
        <w:rPr>
          <w:i/>
          <w:iCs/>
          <w:sz w:val="28"/>
          <w:szCs w:val="28"/>
        </w:rPr>
        <w:t>, for the place where you are standing is holy ground.’</w:t>
      </w:r>
      <w:r w:rsidR="00BE45A5">
        <w:rPr>
          <w:sz w:val="28"/>
          <w:szCs w:val="28"/>
        </w:rPr>
        <w:t xml:space="preserve"> </w:t>
      </w:r>
      <w:r w:rsidR="00BC0199">
        <w:rPr>
          <w:sz w:val="28"/>
          <w:szCs w:val="28"/>
        </w:rPr>
        <w:t>Exodus 3. 5</w:t>
      </w:r>
    </w:p>
    <w:p w14:paraId="6A0E63A9" w14:textId="6CBD1C12" w:rsidR="00F15914" w:rsidRDefault="002932B6" w:rsidP="00492875">
      <w:pPr>
        <w:rPr>
          <w:sz w:val="28"/>
          <w:szCs w:val="28"/>
        </w:rPr>
      </w:pPr>
      <w:r>
        <w:rPr>
          <w:sz w:val="28"/>
          <w:szCs w:val="28"/>
        </w:rPr>
        <w:t>Take a deep breath,</w:t>
      </w:r>
      <w:r w:rsidR="00F15914">
        <w:rPr>
          <w:sz w:val="28"/>
          <w:szCs w:val="28"/>
        </w:rPr>
        <w:t xml:space="preserve"> in and out.</w:t>
      </w:r>
      <w:r>
        <w:rPr>
          <w:sz w:val="28"/>
          <w:szCs w:val="28"/>
        </w:rPr>
        <w:t xml:space="preserve"> </w:t>
      </w:r>
      <w:r w:rsidR="00F15914">
        <w:rPr>
          <w:sz w:val="28"/>
          <w:szCs w:val="28"/>
        </w:rPr>
        <w:t>G</w:t>
      </w:r>
      <w:r w:rsidR="00EE43EB">
        <w:rPr>
          <w:sz w:val="28"/>
          <w:szCs w:val="28"/>
        </w:rPr>
        <w:t xml:space="preserve">round your feet on the floor, for it is holy ground, and you are holy. </w:t>
      </w:r>
      <w:r w:rsidR="00F15914">
        <w:rPr>
          <w:sz w:val="28"/>
          <w:szCs w:val="28"/>
        </w:rPr>
        <w:t xml:space="preserve"> </w:t>
      </w:r>
    </w:p>
    <w:p w14:paraId="689FBF4B" w14:textId="7D46FFFD" w:rsidR="00751914" w:rsidRDefault="00F15914" w:rsidP="00492875">
      <w:pPr>
        <w:rPr>
          <w:sz w:val="28"/>
          <w:szCs w:val="28"/>
        </w:rPr>
      </w:pPr>
      <w:r>
        <w:rPr>
          <w:sz w:val="28"/>
          <w:szCs w:val="28"/>
        </w:rPr>
        <w:t>We pray</w:t>
      </w:r>
      <w:r w:rsidR="00751914">
        <w:rPr>
          <w:sz w:val="28"/>
          <w:szCs w:val="28"/>
        </w:rPr>
        <w:t>,</w:t>
      </w:r>
      <w:r w:rsidR="00751914" w:rsidRPr="00751914">
        <w:rPr>
          <w:rFonts w:ascii="Lato" w:hAnsi="Lato"/>
          <w:color w:val="555555"/>
          <w:shd w:val="clear" w:color="auto" w:fill="FFFFFF"/>
        </w:rPr>
        <w:t xml:space="preserve"> </w:t>
      </w:r>
      <w:r w:rsidR="00691879">
        <w:rPr>
          <w:sz w:val="28"/>
          <w:szCs w:val="28"/>
        </w:rPr>
        <w:t>m</w:t>
      </w:r>
      <w:r w:rsidR="00751914" w:rsidRPr="00751914">
        <w:rPr>
          <w:sz w:val="28"/>
          <w:szCs w:val="28"/>
        </w:rPr>
        <w:t>ost holy God the ground of our beseeching,</w:t>
      </w:r>
      <w:r w:rsidR="00751914">
        <w:rPr>
          <w:sz w:val="28"/>
          <w:szCs w:val="28"/>
        </w:rPr>
        <w:t xml:space="preserve"> </w:t>
      </w:r>
      <w:r w:rsidR="00751914" w:rsidRPr="00751914">
        <w:rPr>
          <w:sz w:val="28"/>
          <w:szCs w:val="28"/>
        </w:rPr>
        <w:t>who through you servant Julian</w:t>
      </w:r>
      <w:r w:rsidR="00751914">
        <w:rPr>
          <w:sz w:val="28"/>
          <w:szCs w:val="28"/>
        </w:rPr>
        <w:t xml:space="preserve"> </w:t>
      </w:r>
      <w:r w:rsidR="00751914" w:rsidRPr="00751914">
        <w:rPr>
          <w:sz w:val="28"/>
          <w:szCs w:val="28"/>
        </w:rPr>
        <w:t>revealed the wonders of your love:</w:t>
      </w:r>
      <w:r w:rsidR="00751914">
        <w:rPr>
          <w:sz w:val="28"/>
          <w:szCs w:val="28"/>
        </w:rPr>
        <w:t xml:space="preserve"> </w:t>
      </w:r>
      <w:r w:rsidR="00751914" w:rsidRPr="00751914">
        <w:rPr>
          <w:sz w:val="28"/>
          <w:szCs w:val="28"/>
        </w:rPr>
        <w:t>grant that as we are created in your nature</w:t>
      </w:r>
      <w:r w:rsidR="00751914">
        <w:rPr>
          <w:sz w:val="28"/>
          <w:szCs w:val="28"/>
        </w:rPr>
        <w:t xml:space="preserve"> </w:t>
      </w:r>
      <w:r w:rsidR="00751914" w:rsidRPr="00751914">
        <w:rPr>
          <w:sz w:val="28"/>
          <w:szCs w:val="28"/>
        </w:rPr>
        <w:t>and restored by your grace,</w:t>
      </w:r>
      <w:r w:rsidR="00751914">
        <w:rPr>
          <w:sz w:val="28"/>
          <w:szCs w:val="28"/>
        </w:rPr>
        <w:t xml:space="preserve"> </w:t>
      </w:r>
      <w:r w:rsidR="00751914" w:rsidRPr="00751914">
        <w:rPr>
          <w:sz w:val="28"/>
          <w:szCs w:val="28"/>
        </w:rPr>
        <w:t>our wills may be made with yours</w:t>
      </w:r>
      <w:r w:rsidR="00751914">
        <w:rPr>
          <w:sz w:val="28"/>
          <w:szCs w:val="28"/>
        </w:rPr>
        <w:t xml:space="preserve"> </w:t>
      </w:r>
      <w:r w:rsidR="00751914" w:rsidRPr="00751914">
        <w:rPr>
          <w:sz w:val="28"/>
          <w:szCs w:val="28"/>
        </w:rPr>
        <w:t>that we may come to see you face to face</w:t>
      </w:r>
      <w:r w:rsidR="00751914">
        <w:rPr>
          <w:sz w:val="28"/>
          <w:szCs w:val="28"/>
        </w:rPr>
        <w:t xml:space="preserve"> </w:t>
      </w:r>
      <w:r w:rsidR="00751914" w:rsidRPr="00751914">
        <w:rPr>
          <w:sz w:val="28"/>
          <w:szCs w:val="28"/>
        </w:rPr>
        <w:t>and gaze on you forever;</w:t>
      </w:r>
      <w:r w:rsidR="00751914">
        <w:rPr>
          <w:sz w:val="28"/>
          <w:szCs w:val="28"/>
        </w:rPr>
        <w:t xml:space="preserve"> </w:t>
      </w:r>
      <w:r w:rsidR="00751914" w:rsidRPr="00751914">
        <w:rPr>
          <w:sz w:val="28"/>
          <w:szCs w:val="28"/>
        </w:rPr>
        <w:t>through Jesus Christ our Lor</w:t>
      </w:r>
      <w:r w:rsidR="00751914">
        <w:rPr>
          <w:sz w:val="28"/>
          <w:szCs w:val="28"/>
        </w:rPr>
        <w:t>d. Amen</w:t>
      </w:r>
      <w:r w:rsidR="00F9149A">
        <w:rPr>
          <w:sz w:val="28"/>
          <w:szCs w:val="28"/>
        </w:rPr>
        <w:t xml:space="preserve"> </w:t>
      </w:r>
      <w:r w:rsidR="00BC0199">
        <w:rPr>
          <w:sz w:val="28"/>
          <w:szCs w:val="28"/>
        </w:rPr>
        <w:t xml:space="preserve">    </w:t>
      </w:r>
      <w:r w:rsidR="00F9149A">
        <w:rPr>
          <w:sz w:val="22"/>
          <w:szCs w:val="22"/>
        </w:rPr>
        <w:t xml:space="preserve">Collect for </w:t>
      </w:r>
      <w:r w:rsidR="006F52E9">
        <w:rPr>
          <w:sz w:val="22"/>
          <w:szCs w:val="22"/>
        </w:rPr>
        <w:t>Julian of Norwich Day</w:t>
      </w:r>
    </w:p>
    <w:p w14:paraId="32AF2F94" w14:textId="2B11FAD0" w:rsidR="00303391" w:rsidRPr="00A74CB7" w:rsidRDefault="00691879" w:rsidP="006F52E9">
      <w:pPr>
        <w:rPr>
          <w:sz w:val="28"/>
          <w:szCs w:val="28"/>
        </w:rPr>
      </w:pPr>
      <w:r>
        <w:rPr>
          <w:sz w:val="28"/>
          <w:szCs w:val="28"/>
        </w:rPr>
        <w:t xml:space="preserve">What one </w:t>
      </w:r>
      <w:r w:rsidR="00526186">
        <w:rPr>
          <w:sz w:val="28"/>
          <w:szCs w:val="28"/>
        </w:rPr>
        <w:t xml:space="preserve">person </w:t>
      </w:r>
      <w:r>
        <w:rPr>
          <w:sz w:val="28"/>
          <w:szCs w:val="28"/>
        </w:rPr>
        <w:t>could you pray for today</w:t>
      </w:r>
      <w:r w:rsidR="00526186">
        <w:rPr>
          <w:sz w:val="28"/>
          <w:szCs w:val="28"/>
        </w:rPr>
        <w:t xml:space="preserve"> that</w:t>
      </w:r>
      <w:r w:rsidR="00BA40D9">
        <w:rPr>
          <w:sz w:val="28"/>
          <w:szCs w:val="28"/>
        </w:rPr>
        <w:t xml:space="preserve"> </w:t>
      </w:r>
      <w:r w:rsidR="00200F3D">
        <w:rPr>
          <w:sz w:val="28"/>
          <w:szCs w:val="28"/>
        </w:rPr>
        <w:t xml:space="preserve">could be brough closer to God? </w:t>
      </w:r>
    </w:p>
    <w:p w14:paraId="0E48B16F" w14:textId="3054723C" w:rsidR="006F52E9" w:rsidRDefault="00322C0C" w:rsidP="006F52E9">
      <w:pPr>
        <w:rPr>
          <w:b/>
          <w:bCs/>
          <w:i/>
          <w:iCs/>
          <w:sz w:val="28"/>
          <w:szCs w:val="28"/>
        </w:rPr>
      </w:pPr>
      <w:r>
        <w:rPr>
          <w:b/>
          <w:bCs/>
          <w:i/>
          <w:iCs/>
          <w:sz w:val="28"/>
          <w:szCs w:val="28"/>
        </w:rPr>
        <w:t>Friday</w:t>
      </w:r>
      <w:r w:rsidR="006F52E9" w:rsidRPr="00AE21B1">
        <w:rPr>
          <w:b/>
          <w:bCs/>
          <w:i/>
          <w:iCs/>
          <w:sz w:val="28"/>
          <w:szCs w:val="28"/>
        </w:rPr>
        <w:t xml:space="preserve">: </w:t>
      </w:r>
      <w:r w:rsidR="006F52E9">
        <w:rPr>
          <w:b/>
          <w:bCs/>
          <w:i/>
          <w:iCs/>
          <w:sz w:val="28"/>
          <w:szCs w:val="28"/>
        </w:rPr>
        <w:t xml:space="preserve">Growing in </w:t>
      </w:r>
      <w:r w:rsidR="00B03119">
        <w:rPr>
          <w:b/>
          <w:bCs/>
          <w:i/>
          <w:iCs/>
          <w:sz w:val="28"/>
          <w:szCs w:val="28"/>
        </w:rPr>
        <w:t>God’s love</w:t>
      </w:r>
    </w:p>
    <w:p w14:paraId="1B98351D" w14:textId="5915EC9C" w:rsidR="00B03119" w:rsidRDefault="00837F6B" w:rsidP="006F52E9">
      <w:pPr>
        <w:rPr>
          <w:sz w:val="28"/>
          <w:szCs w:val="28"/>
        </w:rPr>
      </w:pPr>
      <w:r w:rsidRPr="00E61CAE">
        <w:rPr>
          <w:i/>
          <w:iCs/>
          <w:sz w:val="28"/>
          <w:szCs w:val="28"/>
        </w:rPr>
        <w:t xml:space="preserve"> ‘Love never fails</w:t>
      </w:r>
      <w:r w:rsidR="00FB6F1B" w:rsidRPr="00E61CAE">
        <w:rPr>
          <w:i/>
          <w:iCs/>
          <w:sz w:val="28"/>
          <w:szCs w:val="28"/>
        </w:rPr>
        <w:t>.’</w:t>
      </w:r>
      <w:r w:rsidR="00E61CAE" w:rsidRPr="00E61CAE">
        <w:rPr>
          <w:sz w:val="28"/>
          <w:szCs w:val="28"/>
        </w:rPr>
        <w:t xml:space="preserve"> </w:t>
      </w:r>
      <w:r w:rsidR="00E61CAE">
        <w:rPr>
          <w:sz w:val="28"/>
          <w:szCs w:val="28"/>
        </w:rPr>
        <w:t>1 Corinthians 13.8</w:t>
      </w:r>
    </w:p>
    <w:p w14:paraId="6306755F" w14:textId="58CE0C39" w:rsidR="00FB6F1B" w:rsidRPr="005D57EA" w:rsidRDefault="005D57EA" w:rsidP="006F52E9">
      <w:pPr>
        <w:rPr>
          <w:sz w:val="28"/>
          <w:szCs w:val="28"/>
        </w:rPr>
      </w:pPr>
      <w:r w:rsidRPr="005D57EA">
        <w:rPr>
          <w:sz w:val="28"/>
          <w:szCs w:val="28"/>
        </w:rPr>
        <w:t xml:space="preserve">Julian </w:t>
      </w:r>
      <w:r w:rsidR="0058502D">
        <w:rPr>
          <w:sz w:val="28"/>
          <w:szCs w:val="28"/>
        </w:rPr>
        <w:t xml:space="preserve">of Norwich </w:t>
      </w:r>
      <w:r w:rsidRPr="005D57EA">
        <w:rPr>
          <w:sz w:val="28"/>
          <w:szCs w:val="28"/>
        </w:rPr>
        <w:t>reassures each one of us that we are loved by God, </w:t>
      </w:r>
      <w:r w:rsidRPr="00BC0199">
        <w:rPr>
          <w:sz w:val="28"/>
          <w:szCs w:val="28"/>
        </w:rPr>
        <w:t>unconditionally.</w:t>
      </w:r>
      <w:r w:rsidRPr="005D57EA">
        <w:rPr>
          <w:sz w:val="28"/>
          <w:szCs w:val="28"/>
        </w:rPr>
        <w:t xml:space="preserve"> In her writings, we hear Christ telling us, just as he told </w:t>
      </w:r>
      <w:r w:rsidR="0058502D">
        <w:rPr>
          <w:sz w:val="28"/>
          <w:szCs w:val="28"/>
        </w:rPr>
        <w:t>her</w:t>
      </w:r>
      <w:r w:rsidRPr="005D57EA">
        <w:rPr>
          <w:sz w:val="28"/>
          <w:szCs w:val="28"/>
        </w:rPr>
        <w:t>: “I love you and you love me, and our love shall never be separated in two” (58:13-14.307).</w:t>
      </w:r>
    </w:p>
    <w:p w14:paraId="719AC03E" w14:textId="6B8DA87B" w:rsidR="00200F3D" w:rsidRDefault="00064C96" w:rsidP="00BC0199">
      <w:pPr>
        <w:pStyle w:val="NormalWeb"/>
        <w:shd w:val="clear" w:color="auto" w:fill="FFFFFF"/>
        <w:spacing w:before="0" w:beforeAutospacing="0" w:after="0" w:afterAutospacing="0" w:line="360" w:lineRule="atLeast"/>
        <w:rPr>
          <w:rStyle w:val="Strong"/>
          <w:rFonts w:asciiTheme="minorHAnsi" w:eastAsiaTheme="majorEastAsia" w:hAnsiTheme="minorHAnsi" w:cs="Segoe UI"/>
          <w:b w:val="0"/>
          <w:bCs w:val="0"/>
          <w:color w:val="333333"/>
          <w:sz w:val="28"/>
          <w:szCs w:val="28"/>
        </w:rPr>
      </w:pPr>
      <w:r>
        <w:rPr>
          <w:rFonts w:asciiTheme="minorHAnsi" w:hAnsiTheme="minorHAnsi"/>
          <w:sz w:val="28"/>
          <w:szCs w:val="28"/>
        </w:rPr>
        <w:t xml:space="preserve">Almighty God, we </w:t>
      </w:r>
      <w:r>
        <w:rPr>
          <w:rStyle w:val="Strong"/>
          <w:rFonts w:asciiTheme="minorHAnsi" w:eastAsiaTheme="majorEastAsia" w:hAnsiTheme="minorHAnsi" w:cs="Segoe UI"/>
          <w:b w:val="0"/>
          <w:bCs w:val="0"/>
          <w:color w:val="333333"/>
          <w:sz w:val="28"/>
          <w:szCs w:val="28"/>
        </w:rPr>
        <w:t>t</w:t>
      </w:r>
      <w:r w:rsidRPr="00064C96">
        <w:rPr>
          <w:rStyle w:val="Strong"/>
          <w:rFonts w:asciiTheme="minorHAnsi" w:eastAsiaTheme="majorEastAsia" w:hAnsiTheme="minorHAnsi" w:cs="Segoe UI"/>
          <w:b w:val="0"/>
          <w:bCs w:val="0"/>
          <w:color w:val="333333"/>
          <w:sz w:val="28"/>
          <w:szCs w:val="28"/>
        </w:rPr>
        <w:t xml:space="preserve">hank you that you are a loving, gracious God. Thank you that you’ve offered us forgiveness and the gift of new life in you. Thank you that your love is perfect, it never fails, and that nothing can separate us </w:t>
      </w:r>
      <w:r w:rsidRPr="00064C96">
        <w:rPr>
          <w:rStyle w:val="Strong"/>
          <w:rFonts w:asciiTheme="minorHAnsi" w:eastAsiaTheme="majorEastAsia" w:hAnsiTheme="minorHAnsi" w:cs="Segoe UI"/>
          <w:b w:val="0"/>
          <w:bCs w:val="0"/>
          <w:color w:val="333333"/>
          <w:sz w:val="28"/>
          <w:szCs w:val="28"/>
        </w:rPr>
        <w:lastRenderedPageBreak/>
        <w:t>from your love.</w:t>
      </w:r>
      <w:r>
        <w:rPr>
          <w:rFonts w:asciiTheme="minorHAnsi" w:hAnsiTheme="minorHAnsi" w:cs="Segoe UI"/>
          <w:color w:val="333333"/>
          <w:sz w:val="28"/>
          <w:szCs w:val="28"/>
        </w:rPr>
        <w:t xml:space="preserve"> </w:t>
      </w:r>
      <w:r w:rsidRPr="00064C96">
        <w:rPr>
          <w:rStyle w:val="Strong"/>
          <w:rFonts w:asciiTheme="minorHAnsi" w:eastAsiaTheme="majorEastAsia" w:hAnsiTheme="minorHAnsi" w:cs="Segoe UI"/>
          <w:b w:val="0"/>
          <w:bCs w:val="0"/>
          <w:color w:val="333333"/>
          <w:sz w:val="28"/>
          <w:szCs w:val="28"/>
        </w:rPr>
        <w:t>We pray that our lives would be filled and overflowing with the power of your love so we can make a difference in this world</w:t>
      </w:r>
      <w:r>
        <w:rPr>
          <w:rStyle w:val="Strong"/>
          <w:rFonts w:asciiTheme="minorHAnsi" w:eastAsiaTheme="majorEastAsia" w:hAnsiTheme="minorHAnsi" w:cs="Segoe UI"/>
          <w:b w:val="0"/>
          <w:bCs w:val="0"/>
          <w:color w:val="333333"/>
          <w:sz w:val="28"/>
          <w:szCs w:val="28"/>
        </w:rPr>
        <w:t>. Amen</w:t>
      </w:r>
    </w:p>
    <w:p w14:paraId="7CAE9E95" w14:textId="77777777" w:rsidR="00BC0199" w:rsidRPr="00BC0199" w:rsidRDefault="00BC0199" w:rsidP="00BC0199">
      <w:pPr>
        <w:pStyle w:val="NormalWeb"/>
        <w:shd w:val="clear" w:color="auto" w:fill="FFFFFF"/>
        <w:spacing w:before="0" w:beforeAutospacing="0" w:after="0" w:afterAutospacing="0" w:line="360" w:lineRule="atLeast"/>
        <w:rPr>
          <w:rFonts w:asciiTheme="minorHAnsi" w:eastAsiaTheme="majorEastAsia" w:hAnsiTheme="minorHAnsi" w:cs="Segoe UI"/>
          <w:color w:val="333333"/>
          <w:sz w:val="28"/>
          <w:szCs w:val="28"/>
        </w:rPr>
      </w:pPr>
    </w:p>
    <w:p w14:paraId="22954B83" w14:textId="6BCFD274" w:rsidR="00751914" w:rsidRDefault="00BA40D9" w:rsidP="00492875">
      <w:pPr>
        <w:rPr>
          <w:sz w:val="28"/>
          <w:szCs w:val="28"/>
        </w:rPr>
      </w:pPr>
      <w:r>
        <w:rPr>
          <w:sz w:val="28"/>
          <w:szCs w:val="28"/>
        </w:rPr>
        <w:t xml:space="preserve">What one person could you pray for today that needs to feel God’s love at this time? </w:t>
      </w:r>
    </w:p>
    <w:p w14:paraId="077945AB" w14:textId="60F5A5BD" w:rsidR="005F5A06" w:rsidRDefault="001325BA" w:rsidP="001325BA">
      <w:pPr>
        <w:rPr>
          <w:b/>
          <w:bCs/>
          <w:i/>
          <w:iCs/>
          <w:sz w:val="28"/>
          <w:szCs w:val="28"/>
        </w:rPr>
      </w:pPr>
      <w:r>
        <w:rPr>
          <w:b/>
          <w:bCs/>
          <w:i/>
          <w:iCs/>
          <w:sz w:val="28"/>
          <w:szCs w:val="28"/>
        </w:rPr>
        <w:t>Sat</w:t>
      </w:r>
      <w:r w:rsidR="005F5A06">
        <w:rPr>
          <w:b/>
          <w:bCs/>
          <w:i/>
          <w:iCs/>
          <w:sz w:val="28"/>
          <w:szCs w:val="28"/>
        </w:rPr>
        <w:t>urday: Growing in God’s Grace</w:t>
      </w:r>
    </w:p>
    <w:p w14:paraId="2D01A107" w14:textId="0CD29717" w:rsidR="005F5A06" w:rsidRDefault="005F5A06" w:rsidP="001325BA">
      <w:pPr>
        <w:rPr>
          <w:sz w:val="28"/>
          <w:szCs w:val="28"/>
        </w:rPr>
      </w:pPr>
      <w:r w:rsidRPr="001346D5">
        <w:rPr>
          <w:i/>
          <w:iCs/>
          <w:sz w:val="28"/>
          <w:szCs w:val="28"/>
        </w:rPr>
        <w:t>‘Grow in the grace and knowledge of our Lord and Saviour Jesus Christ.</w:t>
      </w:r>
      <w:r>
        <w:rPr>
          <w:sz w:val="28"/>
          <w:szCs w:val="28"/>
        </w:rPr>
        <w:t xml:space="preserve"> </w:t>
      </w:r>
      <w:r w:rsidR="001346D5">
        <w:rPr>
          <w:sz w:val="28"/>
          <w:szCs w:val="28"/>
        </w:rPr>
        <w:t xml:space="preserve">       2 Peter 3.18</w:t>
      </w:r>
    </w:p>
    <w:p w14:paraId="1E5C80DC" w14:textId="7C63C477" w:rsidR="00071635" w:rsidRDefault="002A30F8" w:rsidP="001325BA">
      <w:pPr>
        <w:rPr>
          <w:sz w:val="28"/>
          <w:szCs w:val="28"/>
        </w:rPr>
      </w:pPr>
      <w:r>
        <w:rPr>
          <w:sz w:val="28"/>
          <w:szCs w:val="28"/>
        </w:rPr>
        <w:t xml:space="preserve">God’s grace make possible a godly life, that we are to grow in </w:t>
      </w:r>
      <w:r w:rsidR="009C3BC0">
        <w:rPr>
          <w:sz w:val="28"/>
          <w:szCs w:val="28"/>
        </w:rPr>
        <w:t xml:space="preserve">that grace. Grace is </w:t>
      </w:r>
      <w:r w:rsidR="005D3025">
        <w:rPr>
          <w:sz w:val="28"/>
          <w:szCs w:val="28"/>
        </w:rPr>
        <w:t>applied freely to us through the power of the indwelling Holy Spirit</w:t>
      </w:r>
      <w:r w:rsidR="004147D8">
        <w:rPr>
          <w:sz w:val="28"/>
          <w:szCs w:val="28"/>
        </w:rPr>
        <w:t>. Growth is possible even when</w:t>
      </w:r>
      <w:r w:rsidR="00071635">
        <w:rPr>
          <w:sz w:val="28"/>
          <w:szCs w:val="28"/>
        </w:rPr>
        <w:t xml:space="preserve"> life is</w:t>
      </w:r>
      <w:r w:rsidR="004147D8">
        <w:rPr>
          <w:sz w:val="28"/>
          <w:szCs w:val="28"/>
        </w:rPr>
        <w:t xml:space="preserve"> faced with </w:t>
      </w:r>
      <w:r w:rsidR="00FF49F6">
        <w:rPr>
          <w:sz w:val="28"/>
          <w:szCs w:val="28"/>
        </w:rPr>
        <w:t>hardships</w:t>
      </w:r>
      <w:r w:rsidR="00071635">
        <w:rPr>
          <w:sz w:val="28"/>
          <w:szCs w:val="28"/>
        </w:rPr>
        <w:t>.</w:t>
      </w:r>
    </w:p>
    <w:p w14:paraId="6B705183" w14:textId="79D3EA99" w:rsidR="00071635" w:rsidRDefault="000A5CF7" w:rsidP="001325BA">
      <w:pPr>
        <w:rPr>
          <w:sz w:val="28"/>
          <w:szCs w:val="28"/>
        </w:rPr>
      </w:pPr>
      <w:r>
        <w:rPr>
          <w:sz w:val="28"/>
          <w:szCs w:val="28"/>
        </w:rPr>
        <w:t>Al</w:t>
      </w:r>
      <w:r w:rsidR="00493058">
        <w:rPr>
          <w:sz w:val="28"/>
          <w:szCs w:val="28"/>
        </w:rPr>
        <w:t>mighty God who showed Julian of Norwich that</w:t>
      </w:r>
      <w:r w:rsidR="00B23D15">
        <w:rPr>
          <w:sz w:val="28"/>
          <w:szCs w:val="28"/>
        </w:rPr>
        <w:t>,</w:t>
      </w:r>
      <w:r w:rsidRPr="000A5CF7">
        <w:rPr>
          <w:sz w:val="28"/>
          <w:szCs w:val="28"/>
        </w:rPr>
        <w:t xml:space="preserve"> ‘It was necessary that there should be sin; but </w:t>
      </w:r>
      <w:r w:rsidR="00C31C1B">
        <w:rPr>
          <w:sz w:val="28"/>
          <w:szCs w:val="28"/>
        </w:rPr>
        <w:t xml:space="preserve">in that, </w:t>
      </w:r>
      <w:r w:rsidRPr="000A5CF7">
        <w:rPr>
          <w:sz w:val="28"/>
          <w:szCs w:val="28"/>
        </w:rPr>
        <w:t>all shall be well, and </w:t>
      </w:r>
      <w:r w:rsidRPr="00493058">
        <w:rPr>
          <w:sz w:val="28"/>
          <w:szCs w:val="28"/>
        </w:rPr>
        <w:t>all shall be well, and all manner of thing shall be well</w:t>
      </w:r>
      <w:r w:rsidR="00A345C0">
        <w:rPr>
          <w:sz w:val="28"/>
          <w:szCs w:val="28"/>
        </w:rPr>
        <w:t xml:space="preserve">.’ </w:t>
      </w:r>
      <w:r w:rsidR="00BD4A6B">
        <w:rPr>
          <w:sz w:val="28"/>
          <w:szCs w:val="28"/>
        </w:rPr>
        <w:t xml:space="preserve"> </w:t>
      </w:r>
      <w:r w:rsidR="00A345C0">
        <w:rPr>
          <w:sz w:val="28"/>
          <w:szCs w:val="28"/>
        </w:rPr>
        <w:t>H</w:t>
      </w:r>
      <w:r w:rsidR="00BD4A6B">
        <w:rPr>
          <w:sz w:val="28"/>
          <w:szCs w:val="28"/>
        </w:rPr>
        <w:t>elp us to</w:t>
      </w:r>
      <w:r w:rsidR="00787FD9">
        <w:rPr>
          <w:sz w:val="28"/>
          <w:szCs w:val="28"/>
        </w:rPr>
        <w:t xml:space="preserve"> grow in grace </w:t>
      </w:r>
      <w:r w:rsidR="0054331F">
        <w:rPr>
          <w:sz w:val="28"/>
          <w:szCs w:val="28"/>
        </w:rPr>
        <w:t xml:space="preserve">and love throughout all our life. Amen. </w:t>
      </w:r>
    </w:p>
    <w:p w14:paraId="7CF17C30" w14:textId="1EC9A4A1" w:rsidR="005F5A06" w:rsidRDefault="0054331F" w:rsidP="001325BA">
      <w:pPr>
        <w:rPr>
          <w:sz w:val="28"/>
          <w:szCs w:val="28"/>
        </w:rPr>
      </w:pPr>
      <w:r>
        <w:rPr>
          <w:sz w:val="28"/>
          <w:szCs w:val="28"/>
        </w:rPr>
        <w:t>What one person could you pray for today that needs to know, ‘all shall be well</w:t>
      </w:r>
      <w:r w:rsidR="00A345C0">
        <w:rPr>
          <w:sz w:val="28"/>
          <w:szCs w:val="28"/>
        </w:rPr>
        <w:t>?</w:t>
      </w:r>
      <w:r>
        <w:rPr>
          <w:sz w:val="28"/>
          <w:szCs w:val="28"/>
        </w:rPr>
        <w:t xml:space="preserve">’ </w:t>
      </w:r>
    </w:p>
    <w:p w14:paraId="4658EB70" w14:textId="77777777" w:rsidR="00BC0199" w:rsidRPr="00E61CAE" w:rsidRDefault="00BC0199" w:rsidP="00BC0199">
      <w:pPr>
        <w:pStyle w:val="NoSpacing"/>
        <w:rPr>
          <w:b/>
          <w:bCs/>
          <w:sz w:val="28"/>
          <w:szCs w:val="28"/>
        </w:rPr>
      </w:pPr>
      <w:r w:rsidRPr="00E61CAE">
        <w:rPr>
          <w:b/>
          <w:bCs/>
          <w:sz w:val="28"/>
          <w:szCs w:val="28"/>
        </w:rPr>
        <w:t>Blessing Prayer</w:t>
      </w:r>
    </w:p>
    <w:p w14:paraId="5C4CF0BE" w14:textId="77777777" w:rsidR="00BC0199" w:rsidRPr="00E61CAE" w:rsidRDefault="00BC0199" w:rsidP="00BC0199">
      <w:pPr>
        <w:pStyle w:val="NoSpacing"/>
        <w:rPr>
          <w:sz w:val="28"/>
          <w:szCs w:val="28"/>
        </w:rPr>
      </w:pPr>
      <w:r w:rsidRPr="00E61CAE">
        <w:rPr>
          <w:sz w:val="28"/>
          <w:szCs w:val="28"/>
        </w:rPr>
        <w:t xml:space="preserve">Lord, may your warmth and light </w:t>
      </w:r>
    </w:p>
    <w:p w14:paraId="0EBC86B0" w14:textId="77777777" w:rsidR="00BC0199" w:rsidRPr="00E61CAE" w:rsidRDefault="00BC0199" w:rsidP="00BC0199">
      <w:pPr>
        <w:pStyle w:val="NoSpacing"/>
        <w:rPr>
          <w:sz w:val="28"/>
          <w:szCs w:val="28"/>
        </w:rPr>
      </w:pPr>
      <w:r w:rsidRPr="00E61CAE">
        <w:rPr>
          <w:sz w:val="28"/>
          <w:szCs w:val="28"/>
        </w:rPr>
        <w:t xml:space="preserve">nurture our relationships. </w:t>
      </w:r>
    </w:p>
    <w:p w14:paraId="7187C35C" w14:textId="77777777" w:rsidR="00BC0199" w:rsidRPr="00E61CAE" w:rsidRDefault="00BC0199" w:rsidP="00BC0199">
      <w:pPr>
        <w:pStyle w:val="NoSpacing"/>
        <w:rPr>
          <w:sz w:val="28"/>
          <w:szCs w:val="28"/>
        </w:rPr>
      </w:pPr>
      <w:r w:rsidRPr="00E61CAE">
        <w:rPr>
          <w:sz w:val="28"/>
          <w:szCs w:val="28"/>
        </w:rPr>
        <w:t xml:space="preserve">May each encounter be filled </w:t>
      </w:r>
    </w:p>
    <w:p w14:paraId="005E8DD2" w14:textId="77777777" w:rsidR="00BC0199" w:rsidRPr="00E61CAE" w:rsidRDefault="00BC0199" w:rsidP="00BC0199">
      <w:pPr>
        <w:pStyle w:val="NoSpacing"/>
        <w:rPr>
          <w:sz w:val="28"/>
          <w:szCs w:val="28"/>
        </w:rPr>
      </w:pPr>
      <w:r w:rsidRPr="00E61CAE">
        <w:rPr>
          <w:sz w:val="28"/>
          <w:szCs w:val="28"/>
        </w:rPr>
        <w:t xml:space="preserve">with beauty and growth. </w:t>
      </w:r>
    </w:p>
    <w:p w14:paraId="46736C42" w14:textId="77777777" w:rsidR="00BC0199" w:rsidRPr="00E61CAE" w:rsidRDefault="00BC0199" w:rsidP="00BC0199">
      <w:pPr>
        <w:pStyle w:val="NoSpacing"/>
        <w:rPr>
          <w:sz w:val="28"/>
          <w:szCs w:val="28"/>
        </w:rPr>
      </w:pPr>
      <w:r w:rsidRPr="00E61CAE">
        <w:rPr>
          <w:sz w:val="28"/>
          <w:szCs w:val="28"/>
        </w:rPr>
        <w:t xml:space="preserve">May our interactions </w:t>
      </w:r>
    </w:p>
    <w:p w14:paraId="550CF7F1" w14:textId="77777777" w:rsidR="00BC0199" w:rsidRPr="00E61CAE" w:rsidRDefault="00BC0199" w:rsidP="00BC0199">
      <w:pPr>
        <w:pStyle w:val="NoSpacing"/>
        <w:rPr>
          <w:sz w:val="28"/>
          <w:szCs w:val="28"/>
        </w:rPr>
      </w:pPr>
      <w:r w:rsidRPr="00E61CAE">
        <w:rPr>
          <w:sz w:val="28"/>
          <w:szCs w:val="28"/>
        </w:rPr>
        <w:t xml:space="preserve">with the world around us be fruitful. </w:t>
      </w:r>
    </w:p>
    <w:p w14:paraId="6D90CA37" w14:textId="77777777" w:rsidR="00BC0199" w:rsidRPr="00E61CAE" w:rsidRDefault="00BC0199" w:rsidP="00BC0199">
      <w:pPr>
        <w:pStyle w:val="NoSpacing"/>
        <w:rPr>
          <w:sz w:val="28"/>
          <w:szCs w:val="28"/>
        </w:rPr>
      </w:pPr>
      <w:r w:rsidRPr="00E61CAE">
        <w:rPr>
          <w:sz w:val="28"/>
          <w:szCs w:val="28"/>
        </w:rPr>
        <w:t xml:space="preserve">And may Christ be our encouragement, </w:t>
      </w:r>
    </w:p>
    <w:p w14:paraId="66AA8EDF" w14:textId="77777777" w:rsidR="00BC0199" w:rsidRPr="00E61CAE" w:rsidRDefault="00BC0199" w:rsidP="00BC0199">
      <w:pPr>
        <w:pStyle w:val="NoSpacing"/>
        <w:rPr>
          <w:sz w:val="28"/>
          <w:szCs w:val="28"/>
        </w:rPr>
      </w:pPr>
      <w:r w:rsidRPr="00E61CAE">
        <w:rPr>
          <w:sz w:val="28"/>
          <w:szCs w:val="28"/>
        </w:rPr>
        <w:t xml:space="preserve">our strength and our joy. </w:t>
      </w:r>
    </w:p>
    <w:p w14:paraId="3837FA9F" w14:textId="77777777" w:rsidR="00BC0199" w:rsidRPr="00E61CAE" w:rsidRDefault="00BC0199" w:rsidP="00BC0199">
      <w:pPr>
        <w:pStyle w:val="NoSpacing"/>
        <w:rPr>
          <w:sz w:val="28"/>
          <w:szCs w:val="28"/>
        </w:rPr>
      </w:pPr>
      <w:r w:rsidRPr="00E61CAE">
        <w:rPr>
          <w:sz w:val="28"/>
          <w:szCs w:val="28"/>
        </w:rPr>
        <w:t>Amen.</w:t>
      </w:r>
    </w:p>
    <w:p w14:paraId="2414734B" w14:textId="70EBD1CB" w:rsidR="00130A9E" w:rsidRPr="00E61CAE" w:rsidRDefault="00BC0199" w:rsidP="00130A9E">
      <w:pPr>
        <w:pStyle w:val="NormalWeb"/>
        <w:rPr>
          <w:rFonts w:ascii="Georgia" w:hAnsi="Georgia"/>
          <w:b/>
          <w:bCs/>
          <w:color w:val="0070C0"/>
          <w:sz w:val="32"/>
          <w:szCs w:val="32"/>
        </w:rPr>
      </w:pPr>
      <w:r w:rsidRPr="00E61CAE">
        <w:rPr>
          <w:rFonts w:ascii="Georgia" w:hAnsi="Georgia"/>
          <w:b/>
          <w:bCs/>
          <w:color w:val="0070C0"/>
          <w:sz w:val="32"/>
          <w:szCs w:val="32"/>
        </w:rPr>
        <w:t xml:space="preserve">Mothers’ Union </w:t>
      </w:r>
      <w:r w:rsidR="00130A9E" w:rsidRPr="00E61CAE">
        <w:rPr>
          <w:rFonts w:ascii="Georgia" w:hAnsi="Georgia"/>
          <w:b/>
          <w:bCs/>
          <w:color w:val="0070C0"/>
          <w:sz w:val="32"/>
          <w:szCs w:val="32"/>
        </w:rPr>
        <w:t>Wave of Prayer - April</w:t>
      </w:r>
    </w:p>
    <w:p w14:paraId="3F97CF2D" w14:textId="77777777" w:rsidR="00130A9E" w:rsidRPr="00F76E01" w:rsidRDefault="00130A9E" w:rsidP="00130A9E">
      <w:pPr>
        <w:pStyle w:val="NormalWeb"/>
        <w:rPr>
          <w:rFonts w:ascii="Georgia" w:hAnsi="Georgia"/>
          <w:color w:val="000000"/>
        </w:rPr>
      </w:pPr>
      <w:r w:rsidRPr="007E59C3">
        <w:rPr>
          <w:rFonts w:ascii="Georgia" w:hAnsi="Georgia"/>
          <w:b/>
          <w:bCs/>
          <w:color w:val="000000"/>
        </w:rPr>
        <w:t>1 April: Toamasina</w:t>
      </w:r>
      <w:r w:rsidRPr="00F76E01">
        <w:rPr>
          <w:rFonts w:ascii="Georgia" w:hAnsi="Georgia"/>
          <w:color w:val="000000"/>
        </w:rPr>
        <w:t xml:space="preserve"> in Madagascar; </w:t>
      </w:r>
      <w:r w:rsidRPr="007E59C3">
        <w:rPr>
          <w:rFonts w:ascii="Georgia" w:hAnsi="Georgia"/>
          <w:b/>
          <w:bCs/>
          <w:color w:val="000000"/>
        </w:rPr>
        <w:t>Mukono</w:t>
      </w:r>
      <w:r w:rsidRPr="00F76E01">
        <w:rPr>
          <w:rFonts w:ascii="Georgia" w:hAnsi="Georgia"/>
          <w:color w:val="000000"/>
        </w:rPr>
        <w:t xml:space="preserve"> in Uganda; </w:t>
      </w:r>
      <w:r w:rsidRPr="00FE216B">
        <w:rPr>
          <w:rFonts w:ascii="Georgia" w:hAnsi="Georgia"/>
          <w:b/>
          <w:bCs/>
          <w:color w:val="000000"/>
        </w:rPr>
        <w:t>Ikwerre &amp; Ife</w:t>
      </w:r>
      <w:r w:rsidRPr="00F76E01">
        <w:rPr>
          <w:rFonts w:ascii="Georgia" w:hAnsi="Georgia"/>
          <w:color w:val="000000"/>
        </w:rPr>
        <w:t xml:space="preserve"> East in Nigeria; </w:t>
      </w:r>
      <w:r w:rsidRPr="00FE216B">
        <w:rPr>
          <w:rFonts w:ascii="Georgia" w:hAnsi="Georgia"/>
          <w:b/>
          <w:bCs/>
          <w:color w:val="000000"/>
        </w:rPr>
        <w:t>Down &amp; Dromore</w:t>
      </w:r>
      <w:r w:rsidRPr="00F76E01">
        <w:rPr>
          <w:rFonts w:ascii="Georgia" w:hAnsi="Georgia"/>
          <w:color w:val="000000"/>
        </w:rPr>
        <w:t xml:space="preserve"> in All Ireland and </w:t>
      </w:r>
      <w:r w:rsidRPr="00FE216B">
        <w:rPr>
          <w:rFonts w:ascii="Georgia" w:hAnsi="Georgia"/>
          <w:b/>
          <w:bCs/>
          <w:color w:val="000000"/>
        </w:rPr>
        <w:t xml:space="preserve">Delhi </w:t>
      </w:r>
      <w:r w:rsidRPr="00F76E01">
        <w:rPr>
          <w:rFonts w:ascii="Georgia" w:hAnsi="Georgia"/>
          <w:color w:val="000000"/>
        </w:rPr>
        <w:t>in India</w:t>
      </w:r>
    </w:p>
    <w:p w14:paraId="3DF3BD66" w14:textId="77777777" w:rsidR="00130A9E" w:rsidRPr="00F76E01" w:rsidRDefault="00130A9E" w:rsidP="00130A9E">
      <w:pPr>
        <w:pStyle w:val="NormalWeb"/>
        <w:rPr>
          <w:rFonts w:ascii="Georgia" w:hAnsi="Georgia"/>
          <w:color w:val="000000"/>
        </w:rPr>
      </w:pPr>
      <w:r w:rsidRPr="00FE216B">
        <w:rPr>
          <w:rFonts w:ascii="Georgia" w:hAnsi="Georgia"/>
          <w:b/>
          <w:bCs/>
          <w:color w:val="000000"/>
        </w:rPr>
        <w:t>2-4 April: Umzimvubu</w:t>
      </w:r>
      <w:r w:rsidRPr="00F76E01">
        <w:rPr>
          <w:rFonts w:ascii="Georgia" w:hAnsi="Georgia"/>
          <w:color w:val="000000"/>
        </w:rPr>
        <w:t xml:space="preserve"> in South Africa; </w:t>
      </w:r>
      <w:r w:rsidRPr="00FE216B">
        <w:rPr>
          <w:rFonts w:ascii="Georgia" w:hAnsi="Georgia"/>
          <w:b/>
          <w:bCs/>
          <w:color w:val="000000"/>
        </w:rPr>
        <w:t>Lweru</w:t>
      </w:r>
      <w:r w:rsidRPr="00F76E01">
        <w:rPr>
          <w:rFonts w:ascii="Georgia" w:hAnsi="Georgia"/>
          <w:color w:val="000000"/>
        </w:rPr>
        <w:t xml:space="preserve"> in Tanzania; </w:t>
      </w:r>
      <w:r w:rsidRPr="00FE216B">
        <w:rPr>
          <w:rFonts w:ascii="Georgia" w:hAnsi="Georgia"/>
          <w:b/>
          <w:bCs/>
          <w:color w:val="000000"/>
        </w:rPr>
        <w:t>On the Niger</w:t>
      </w:r>
      <w:r w:rsidRPr="00F76E01">
        <w:rPr>
          <w:rFonts w:ascii="Georgia" w:hAnsi="Georgia"/>
          <w:color w:val="000000"/>
        </w:rPr>
        <w:t xml:space="preserve"> in Nigeria; </w:t>
      </w:r>
      <w:r w:rsidRPr="00FE216B">
        <w:rPr>
          <w:rFonts w:ascii="Georgia" w:hAnsi="Georgia"/>
          <w:b/>
          <w:bCs/>
          <w:color w:val="000000"/>
        </w:rPr>
        <w:t>Cape Coast</w:t>
      </w:r>
      <w:r w:rsidRPr="00F76E01">
        <w:rPr>
          <w:rFonts w:ascii="Georgia" w:hAnsi="Georgia"/>
          <w:color w:val="000000"/>
        </w:rPr>
        <w:t xml:space="preserve"> in Ghana; </w:t>
      </w:r>
      <w:r w:rsidRPr="00FE216B">
        <w:rPr>
          <w:rFonts w:ascii="Georgia" w:hAnsi="Georgia"/>
          <w:b/>
          <w:bCs/>
          <w:color w:val="000000"/>
        </w:rPr>
        <w:t>Ontario</w:t>
      </w:r>
      <w:r w:rsidRPr="00F76E01">
        <w:rPr>
          <w:rFonts w:ascii="Georgia" w:hAnsi="Georgia"/>
          <w:color w:val="000000"/>
        </w:rPr>
        <w:t xml:space="preserve"> in Canada and </w:t>
      </w:r>
      <w:r w:rsidRPr="00FE216B">
        <w:rPr>
          <w:rFonts w:ascii="Georgia" w:hAnsi="Georgia"/>
          <w:b/>
          <w:bCs/>
          <w:color w:val="000000"/>
        </w:rPr>
        <w:t>Limerick &amp; Killaloe</w:t>
      </w:r>
      <w:r w:rsidRPr="00F76E01">
        <w:rPr>
          <w:rFonts w:ascii="Georgia" w:hAnsi="Georgia"/>
          <w:color w:val="000000"/>
        </w:rPr>
        <w:t xml:space="preserve"> in All Ireland</w:t>
      </w:r>
    </w:p>
    <w:p w14:paraId="4AB5D9E8" w14:textId="77777777" w:rsidR="00130A9E" w:rsidRPr="00F76E01" w:rsidRDefault="00130A9E" w:rsidP="00130A9E">
      <w:pPr>
        <w:pStyle w:val="NormalWeb"/>
        <w:rPr>
          <w:rFonts w:ascii="Georgia" w:hAnsi="Georgia"/>
          <w:color w:val="000000"/>
        </w:rPr>
      </w:pPr>
      <w:r w:rsidRPr="00FE216B">
        <w:rPr>
          <w:rFonts w:ascii="Georgia" w:hAnsi="Georgia"/>
          <w:b/>
          <w:bCs/>
          <w:color w:val="000000"/>
        </w:rPr>
        <w:lastRenderedPageBreak/>
        <w:t>6-8 April: Cueibet</w:t>
      </w:r>
      <w:r w:rsidRPr="00F76E01">
        <w:rPr>
          <w:rFonts w:ascii="Georgia" w:hAnsi="Georgia"/>
          <w:color w:val="000000"/>
        </w:rPr>
        <w:t xml:space="preserve"> in South Sudan; </w:t>
      </w:r>
      <w:r w:rsidRPr="00FE216B">
        <w:rPr>
          <w:rFonts w:ascii="Georgia" w:hAnsi="Georgia"/>
          <w:b/>
          <w:bCs/>
          <w:color w:val="000000"/>
        </w:rPr>
        <w:t>Gahini</w:t>
      </w:r>
      <w:r w:rsidRPr="00F76E01">
        <w:rPr>
          <w:rFonts w:ascii="Georgia" w:hAnsi="Georgia"/>
          <w:color w:val="000000"/>
        </w:rPr>
        <w:t xml:space="preserve"> in Rwanda; </w:t>
      </w:r>
      <w:r w:rsidRPr="00FE216B">
        <w:rPr>
          <w:rFonts w:ascii="Georgia" w:hAnsi="Georgia"/>
          <w:b/>
          <w:bCs/>
          <w:color w:val="000000"/>
        </w:rPr>
        <w:t>Wusasa &amp; Ibadan</w:t>
      </w:r>
      <w:r w:rsidRPr="00F76E01">
        <w:rPr>
          <w:rFonts w:ascii="Georgia" w:hAnsi="Georgia"/>
          <w:color w:val="000000"/>
        </w:rPr>
        <w:t xml:space="preserve"> in Nigeria and </w:t>
      </w:r>
      <w:r w:rsidRPr="00FE216B">
        <w:rPr>
          <w:rFonts w:ascii="Georgia" w:hAnsi="Georgia"/>
          <w:b/>
          <w:bCs/>
          <w:color w:val="000000"/>
        </w:rPr>
        <w:t>Christchurch</w:t>
      </w:r>
      <w:r w:rsidRPr="00F76E01">
        <w:rPr>
          <w:rFonts w:ascii="Georgia" w:hAnsi="Georgia"/>
          <w:color w:val="000000"/>
        </w:rPr>
        <w:t xml:space="preserve"> in New Zealand</w:t>
      </w:r>
    </w:p>
    <w:p w14:paraId="3D7569AE" w14:textId="77777777" w:rsidR="00130A9E" w:rsidRPr="00F76E01" w:rsidRDefault="00130A9E" w:rsidP="00130A9E">
      <w:pPr>
        <w:pStyle w:val="NormalWeb"/>
        <w:rPr>
          <w:rFonts w:ascii="Georgia" w:hAnsi="Georgia"/>
          <w:color w:val="000000"/>
        </w:rPr>
      </w:pPr>
      <w:r w:rsidRPr="00FE216B">
        <w:rPr>
          <w:rFonts w:ascii="Georgia" w:hAnsi="Georgia"/>
          <w:b/>
          <w:bCs/>
          <w:color w:val="000000"/>
        </w:rPr>
        <w:t>9-11 April: Nord Kivu</w:t>
      </w:r>
      <w:r w:rsidRPr="00F76E01">
        <w:rPr>
          <w:rFonts w:ascii="Georgia" w:hAnsi="Georgia"/>
          <w:color w:val="000000"/>
        </w:rPr>
        <w:t xml:space="preserve"> in DR Congo; </w:t>
      </w:r>
      <w:r w:rsidRPr="00FE216B">
        <w:rPr>
          <w:rFonts w:ascii="Georgia" w:hAnsi="Georgia"/>
          <w:b/>
          <w:bCs/>
          <w:color w:val="000000"/>
        </w:rPr>
        <w:t>Kigali</w:t>
      </w:r>
      <w:r w:rsidRPr="00F76E01">
        <w:rPr>
          <w:rFonts w:ascii="Georgia" w:hAnsi="Georgia"/>
          <w:color w:val="000000"/>
        </w:rPr>
        <w:t xml:space="preserve"> in Rwanda; </w:t>
      </w:r>
      <w:r w:rsidRPr="00FE216B">
        <w:rPr>
          <w:rFonts w:ascii="Georgia" w:hAnsi="Georgia"/>
          <w:b/>
          <w:bCs/>
          <w:color w:val="000000"/>
        </w:rPr>
        <w:t>Kiteto &amp; Kubwa</w:t>
      </w:r>
      <w:r w:rsidRPr="00F76E01">
        <w:rPr>
          <w:rFonts w:ascii="Georgia" w:hAnsi="Georgia"/>
          <w:color w:val="000000"/>
        </w:rPr>
        <w:t xml:space="preserve"> in Nigeria; </w:t>
      </w:r>
      <w:r w:rsidRPr="00FE216B">
        <w:rPr>
          <w:rFonts w:ascii="Georgia" w:hAnsi="Georgia"/>
          <w:b/>
          <w:bCs/>
          <w:color w:val="000000"/>
        </w:rPr>
        <w:t>Perth</w:t>
      </w:r>
      <w:r w:rsidRPr="00F76E01">
        <w:rPr>
          <w:rFonts w:ascii="Georgia" w:hAnsi="Georgia"/>
          <w:color w:val="000000"/>
        </w:rPr>
        <w:t xml:space="preserve"> in Australia and </w:t>
      </w:r>
      <w:r w:rsidRPr="00FE216B">
        <w:rPr>
          <w:rFonts w:ascii="Georgia" w:hAnsi="Georgia"/>
          <w:b/>
          <w:bCs/>
          <w:color w:val="000000"/>
        </w:rPr>
        <w:t xml:space="preserve">Kuranagala </w:t>
      </w:r>
      <w:r w:rsidRPr="00F76E01">
        <w:rPr>
          <w:rFonts w:ascii="Georgia" w:hAnsi="Georgia"/>
          <w:color w:val="000000"/>
        </w:rPr>
        <w:t>in Sri Lanka</w:t>
      </w:r>
    </w:p>
    <w:p w14:paraId="5C640E3A" w14:textId="77777777" w:rsidR="00130A9E" w:rsidRPr="00FE216B" w:rsidRDefault="00130A9E" w:rsidP="00130A9E">
      <w:pPr>
        <w:pStyle w:val="NormalWeb"/>
        <w:rPr>
          <w:rFonts w:ascii="Georgia" w:hAnsi="Georgia"/>
          <w:b/>
          <w:bCs/>
          <w:color w:val="000000"/>
        </w:rPr>
      </w:pPr>
      <w:r w:rsidRPr="00FE216B">
        <w:rPr>
          <w:rFonts w:ascii="Georgia" w:hAnsi="Georgia"/>
          <w:b/>
          <w:bCs/>
          <w:color w:val="000000"/>
        </w:rPr>
        <w:t>13-15 April: Yirol</w:t>
      </w:r>
      <w:r w:rsidRPr="00F76E01">
        <w:rPr>
          <w:rFonts w:ascii="Georgia" w:hAnsi="Georgia"/>
          <w:color w:val="000000"/>
        </w:rPr>
        <w:t xml:space="preserve"> in South Sudan; </w:t>
      </w:r>
      <w:r w:rsidRPr="00FE216B">
        <w:rPr>
          <w:rFonts w:ascii="Georgia" w:hAnsi="Georgia"/>
          <w:b/>
          <w:bCs/>
          <w:color w:val="000000"/>
        </w:rPr>
        <w:t>Ruvuma</w:t>
      </w:r>
      <w:r w:rsidRPr="00F76E01">
        <w:rPr>
          <w:rFonts w:ascii="Georgia" w:hAnsi="Georgia"/>
          <w:color w:val="000000"/>
        </w:rPr>
        <w:t xml:space="preserve"> in Tanzania; </w:t>
      </w:r>
      <w:r w:rsidRPr="00FE216B">
        <w:rPr>
          <w:rFonts w:ascii="Georgia" w:hAnsi="Georgia"/>
          <w:b/>
          <w:bCs/>
          <w:color w:val="000000"/>
        </w:rPr>
        <w:t>Nike &amp; Benin</w:t>
      </w:r>
      <w:r w:rsidRPr="00F76E01">
        <w:rPr>
          <w:rFonts w:ascii="Georgia" w:hAnsi="Georgia"/>
          <w:color w:val="000000"/>
        </w:rPr>
        <w:t xml:space="preserve"> in Nigeria; </w:t>
      </w:r>
      <w:r w:rsidRPr="00FE216B">
        <w:rPr>
          <w:rFonts w:ascii="Georgia" w:hAnsi="Georgia"/>
          <w:b/>
          <w:bCs/>
          <w:color w:val="000000"/>
        </w:rPr>
        <w:t>Canberra &amp;</w:t>
      </w:r>
      <w:r>
        <w:rPr>
          <w:rFonts w:ascii="Georgia" w:hAnsi="Georgia"/>
          <w:b/>
          <w:bCs/>
          <w:color w:val="000000"/>
        </w:rPr>
        <w:t xml:space="preserve"> </w:t>
      </w:r>
      <w:r w:rsidRPr="00FE216B">
        <w:rPr>
          <w:rFonts w:ascii="Georgia" w:hAnsi="Georgia"/>
          <w:b/>
          <w:bCs/>
          <w:color w:val="000000"/>
        </w:rPr>
        <w:t xml:space="preserve">Goulburn </w:t>
      </w:r>
      <w:r w:rsidRPr="00F76E01">
        <w:rPr>
          <w:rFonts w:ascii="Georgia" w:hAnsi="Georgia"/>
          <w:color w:val="000000"/>
        </w:rPr>
        <w:t xml:space="preserve">in Australia and </w:t>
      </w:r>
      <w:r w:rsidRPr="00FE216B">
        <w:rPr>
          <w:rFonts w:ascii="Georgia" w:hAnsi="Georgia"/>
          <w:b/>
          <w:bCs/>
          <w:color w:val="000000"/>
        </w:rPr>
        <w:t xml:space="preserve">Dogura </w:t>
      </w:r>
      <w:r w:rsidRPr="00F76E01">
        <w:rPr>
          <w:rFonts w:ascii="Georgia" w:hAnsi="Georgia"/>
          <w:color w:val="000000"/>
        </w:rPr>
        <w:t>in Papua New Guinea</w:t>
      </w:r>
    </w:p>
    <w:p w14:paraId="0582B4FE" w14:textId="77777777" w:rsidR="00130A9E" w:rsidRPr="00F76E01" w:rsidRDefault="00130A9E" w:rsidP="00130A9E">
      <w:pPr>
        <w:pStyle w:val="NormalWeb"/>
        <w:rPr>
          <w:rFonts w:ascii="Georgia" w:hAnsi="Georgia"/>
          <w:color w:val="000000"/>
        </w:rPr>
      </w:pPr>
      <w:r w:rsidRPr="00FE216B">
        <w:rPr>
          <w:rFonts w:ascii="Georgia" w:hAnsi="Georgia"/>
          <w:b/>
          <w:bCs/>
          <w:color w:val="000000"/>
        </w:rPr>
        <w:t>16-18 April: Kindu</w:t>
      </w:r>
      <w:r w:rsidRPr="00F76E01">
        <w:rPr>
          <w:rFonts w:ascii="Georgia" w:hAnsi="Georgia"/>
          <w:color w:val="000000"/>
        </w:rPr>
        <w:t xml:space="preserve"> in DR Congo; </w:t>
      </w:r>
      <w:r w:rsidRPr="00FE216B">
        <w:rPr>
          <w:rFonts w:ascii="Georgia" w:hAnsi="Georgia"/>
          <w:b/>
          <w:bCs/>
          <w:color w:val="000000"/>
        </w:rPr>
        <w:t>Mount Kenya</w:t>
      </w:r>
      <w:r w:rsidRPr="00F76E01">
        <w:rPr>
          <w:rFonts w:ascii="Georgia" w:hAnsi="Georgia"/>
          <w:color w:val="000000"/>
        </w:rPr>
        <w:t xml:space="preserve"> West in Kenya; </w:t>
      </w:r>
      <w:r w:rsidRPr="00FE216B">
        <w:rPr>
          <w:rFonts w:ascii="Georgia" w:hAnsi="Georgia"/>
          <w:b/>
          <w:bCs/>
          <w:color w:val="000000"/>
        </w:rPr>
        <w:t xml:space="preserve">Egbu </w:t>
      </w:r>
      <w:r w:rsidRPr="00F76E01">
        <w:rPr>
          <w:rFonts w:ascii="Georgia" w:hAnsi="Georgia"/>
          <w:color w:val="000000"/>
        </w:rPr>
        <w:t xml:space="preserve">in Nigeria; </w:t>
      </w:r>
      <w:r w:rsidRPr="00FE216B">
        <w:rPr>
          <w:rFonts w:ascii="Georgia" w:hAnsi="Georgia"/>
          <w:b/>
          <w:bCs/>
          <w:color w:val="000000"/>
        </w:rPr>
        <w:t>Te Pihopatanga O Aotearoa</w:t>
      </w:r>
      <w:r w:rsidRPr="00F76E01">
        <w:rPr>
          <w:rFonts w:ascii="Georgia" w:hAnsi="Georgia"/>
          <w:color w:val="000000"/>
        </w:rPr>
        <w:t xml:space="preserve"> in New Zealand; </w:t>
      </w:r>
      <w:r w:rsidRPr="00FE216B">
        <w:rPr>
          <w:rFonts w:ascii="Georgia" w:hAnsi="Georgia"/>
          <w:b/>
          <w:bCs/>
          <w:color w:val="000000"/>
        </w:rPr>
        <w:t>Cork, Cloyne &amp; Ross</w:t>
      </w:r>
      <w:r w:rsidRPr="00F76E01">
        <w:rPr>
          <w:rFonts w:ascii="Georgia" w:hAnsi="Georgia"/>
          <w:color w:val="000000"/>
        </w:rPr>
        <w:t xml:space="preserve"> in All Ireland and </w:t>
      </w:r>
      <w:r w:rsidRPr="00FE216B">
        <w:rPr>
          <w:rFonts w:ascii="Georgia" w:hAnsi="Georgia"/>
          <w:b/>
          <w:bCs/>
          <w:color w:val="000000"/>
        </w:rPr>
        <w:t>Eastern Himalayas</w:t>
      </w:r>
      <w:r w:rsidRPr="00F76E01">
        <w:rPr>
          <w:rFonts w:ascii="Georgia" w:hAnsi="Georgia"/>
          <w:color w:val="000000"/>
        </w:rPr>
        <w:t xml:space="preserve"> in India</w:t>
      </w:r>
    </w:p>
    <w:p w14:paraId="026639A9" w14:textId="77777777" w:rsidR="00130A9E" w:rsidRPr="00F76E01" w:rsidRDefault="00130A9E" w:rsidP="00130A9E">
      <w:pPr>
        <w:pStyle w:val="NormalWeb"/>
        <w:rPr>
          <w:rFonts w:ascii="Georgia" w:hAnsi="Georgia"/>
          <w:color w:val="000000"/>
        </w:rPr>
      </w:pPr>
      <w:r w:rsidRPr="00FE216B">
        <w:rPr>
          <w:rFonts w:ascii="Georgia" w:hAnsi="Georgia"/>
          <w:b/>
          <w:bCs/>
          <w:color w:val="000000"/>
        </w:rPr>
        <w:t>20-22 April: Kinshasa</w:t>
      </w:r>
      <w:r w:rsidRPr="00F76E01">
        <w:rPr>
          <w:rFonts w:ascii="Georgia" w:hAnsi="Georgia"/>
          <w:color w:val="000000"/>
        </w:rPr>
        <w:t xml:space="preserve"> in DR Congo; </w:t>
      </w:r>
      <w:r w:rsidRPr="00FE216B">
        <w:rPr>
          <w:rFonts w:ascii="Georgia" w:hAnsi="Georgia"/>
          <w:b/>
          <w:bCs/>
          <w:color w:val="000000"/>
        </w:rPr>
        <w:t>Victoria Nyanza</w:t>
      </w:r>
      <w:r w:rsidRPr="00F76E01">
        <w:rPr>
          <w:rFonts w:ascii="Georgia" w:hAnsi="Georgia"/>
          <w:color w:val="000000"/>
        </w:rPr>
        <w:t xml:space="preserve"> in Tanzania; </w:t>
      </w:r>
      <w:r w:rsidRPr="00FE216B">
        <w:rPr>
          <w:rFonts w:ascii="Georgia" w:hAnsi="Georgia"/>
          <w:b/>
          <w:bCs/>
          <w:color w:val="000000"/>
        </w:rPr>
        <w:t>Ahoada &amp; Warri</w:t>
      </w:r>
      <w:r w:rsidRPr="00F76E01">
        <w:rPr>
          <w:rFonts w:ascii="Georgia" w:hAnsi="Georgia"/>
          <w:color w:val="000000"/>
        </w:rPr>
        <w:t xml:space="preserve"> in Nigeria; </w:t>
      </w:r>
      <w:r w:rsidRPr="00FE216B">
        <w:rPr>
          <w:rFonts w:ascii="Georgia" w:hAnsi="Georgia"/>
          <w:b/>
          <w:bCs/>
          <w:color w:val="000000"/>
        </w:rPr>
        <w:t>Oxford</w:t>
      </w:r>
      <w:r w:rsidRPr="00F76E01">
        <w:rPr>
          <w:rFonts w:ascii="Georgia" w:hAnsi="Georgia"/>
          <w:color w:val="000000"/>
        </w:rPr>
        <w:t xml:space="preserve"> in England and </w:t>
      </w:r>
      <w:r w:rsidRPr="00FE216B">
        <w:rPr>
          <w:rFonts w:ascii="Georgia" w:hAnsi="Georgia"/>
          <w:b/>
          <w:bCs/>
          <w:color w:val="000000"/>
        </w:rPr>
        <w:t>Port Moresby</w:t>
      </w:r>
      <w:r w:rsidRPr="00F76E01">
        <w:rPr>
          <w:rFonts w:ascii="Georgia" w:hAnsi="Georgia"/>
          <w:color w:val="000000"/>
        </w:rPr>
        <w:t xml:space="preserve"> in Papua New Guinea</w:t>
      </w:r>
    </w:p>
    <w:p w14:paraId="26BEC384" w14:textId="77777777" w:rsidR="00130A9E" w:rsidRPr="00F76E01" w:rsidRDefault="00130A9E" w:rsidP="00130A9E">
      <w:pPr>
        <w:pStyle w:val="NormalWeb"/>
        <w:rPr>
          <w:rFonts w:ascii="Georgia" w:hAnsi="Georgia"/>
          <w:color w:val="000000"/>
        </w:rPr>
      </w:pPr>
      <w:r w:rsidRPr="00FE216B">
        <w:rPr>
          <w:rFonts w:ascii="Georgia" w:hAnsi="Georgia"/>
          <w:b/>
          <w:bCs/>
          <w:color w:val="000000"/>
        </w:rPr>
        <w:t>23-25 April: Kisangani</w:t>
      </w:r>
      <w:r w:rsidRPr="00F76E01">
        <w:rPr>
          <w:rFonts w:ascii="Georgia" w:hAnsi="Georgia"/>
          <w:color w:val="000000"/>
        </w:rPr>
        <w:t xml:space="preserve"> in DR Congo; </w:t>
      </w:r>
      <w:r w:rsidRPr="00FE216B">
        <w:rPr>
          <w:rFonts w:ascii="Georgia" w:hAnsi="Georgia"/>
          <w:b/>
          <w:bCs/>
          <w:color w:val="000000"/>
        </w:rPr>
        <w:t>Kagera</w:t>
      </w:r>
      <w:r w:rsidRPr="00F76E01">
        <w:rPr>
          <w:rFonts w:ascii="Georgia" w:hAnsi="Georgia"/>
          <w:color w:val="000000"/>
        </w:rPr>
        <w:t xml:space="preserve"> in Tanzania; </w:t>
      </w:r>
      <w:r w:rsidRPr="00FE216B">
        <w:rPr>
          <w:rFonts w:ascii="Georgia" w:hAnsi="Georgia"/>
          <w:b/>
          <w:bCs/>
          <w:color w:val="000000"/>
        </w:rPr>
        <w:t>Awka</w:t>
      </w:r>
      <w:r w:rsidRPr="00F76E01">
        <w:rPr>
          <w:rFonts w:ascii="Georgia" w:hAnsi="Georgia"/>
          <w:color w:val="000000"/>
        </w:rPr>
        <w:t xml:space="preserve"> in Nigeria; </w:t>
      </w:r>
      <w:r w:rsidRPr="00FE216B">
        <w:rPr>
          <w:rFonts w:ascii="Georgia" w:hAnsi="Georgia"/>
          <w:b/>
          <w:bCs/>
          <w:color w:val="000000"/>
        </w:rPr>
        <w:t>Sunyani</w:t>
      </w:r>
      <w:r w:rsidRPr="00F76E01">
        <w:rPr>
          <w:rFonts w:ascii="Georgia" w:hAnsi="Georgia"/>
          <w:color w:val="000000"/>
        </w:rPr>
        <w:t xml:space="preserve"> in Ghana; </w:t>
      </w:r>
      <w:r w:rsidRPr="004A545C">
        <w:rPr>
          <w:rFonts w:ascii="Georgia" w:hAnsi="Georgia"/>
          <w:b/>
          <w:bCs/>
          <w:color w:val="000000"/>
        </w:rPr>
        <w:t>Manchester i</w:t>
      </w:r>
      <w:r w:rsidRPr="00F76E01">
        <w:rPr>
          <w:rFonts w:ascii="Georgia" w:hAnsi="Georgia"/>
          <w:color w:val="000000"/>
        </w:rPr>
        <w:t xml:space="preserve">n England and </w:t>
      </w:r>
      <w:r w:rsidRPr="004A545C">
        <w:rPr>
          <w:rFonts w:ascii="Georgia" w:hAnsi="Georgia"/>
          <w:b/>
          <w:bCs/>
          <w:color w:val="000000"/>
        </w:rPr>
        <w:t xml:space="preserve">Popondota </w:t>
      </w:r>
      <w:r w:rsidRPr="00F76E01">
        <w:rPr>
          <w:rFonts w:ascii="Georgia" w:hAnsi="Georgia"/>
          <w:color w:val="000000"/>
        </w:rPr>
        <w:t>in Papua New Guinea</w:t>
      </w:r>
    </w:p>
    <w:p w14:paraId="7F5F5E7E" w14:textId="77777777" w:rsidR="00130A9E" w:rsidRPr="00F76E01" w:rsidRDefault="00130A9E" w:rsidP="00130A9E">
      <w:pPr>
        <w:pStyle w:val="NormalWeb"/>
        <w:rPr>
          <w:rFonts w:ascii="Georgia" w:hAnsi="Georgia"/>
          <w:color w:val="000000"/>
        </w:rPr>
      </w:pPr>
      <w:r w:rsidRPr="004A545C">
        <w:rPr>
          <w:rFonts w:ascii="Georgia" w:hAnsi="Georgia"/>
          <w:b/>
          <w:bCs/>
          <w:color w:val="000000"/>
        </w:rPr>
        <w:t>27-29 April: Port Sudan</w:t>
      </w:r>
      <w:r w:rsidRPr="00F76E01">
        <w:rPr>
          <w:rFonts w:ascii="Georgia" w:hAnsi="Georgia"/>
          <w:color w:val="000000"/>
        </w:rPr>
        <w:t xml:space="preserve"> in Sudan; </w:t>
      </w:r>
      <w:r w:rsidRPr="004A545C">
        <w:rPr>
          <w:rFonts w:ascii="Georgia" w:hAnsi="Georgia"/>
          <w:b/>
          <w:bCs/>
          <w:color w:val="000000"/>
        </w:rPr>
        <w:t>Muhabura</w:t>
      </w:r>
      <w:r w:rsidRPr="00F76E01">
        <w:rPr>
          <w:rFonts w:ascii="Georgia" w:hAnsi="Georgia"/>
          <w:color w:val="000000"/>
        </w:rPr>
        <w:t xml:space="preserve"> in Uganda; </w:t>
      </w:r>
      <w:r w:rsidRPr="004A545C">
        <w:rPr>
          <w:rFonts w:ascii="Georgia" w:hAnsi="Georgia"/>
          <w:b/>
          <w:bCs/>
          <w:color w:val="000000"/>
        </w:rPr>
        <w:t>Niger Delta West &amp; Yewa</w:t>
      </w:r>
      <w:r w:rsidRPr="00F76E01">
        <w:rPr>
          <w:rFonts w:ascii="Georgia" w:hAnsi="Georgia"/>
          <w:color w:val="000000"/>
        </w:rPr>
        <w:t xml:space="preserve"> in Nigeria; </w:t>
      </w:r>
      <w:r w:rsidRPr="004A545C">
        <w:rPr>
          <w:rFonts w:ascii="Georgia" w:hAnsi="Georgia"/>
          <w:b/>
          <w:bCs/>
          <w:color w:val="000000"/>
        </w:rPr>
        <w:t>The Northern Territory</w:t>
      </w:r>
      <w:r w:rsidRPr="00F76E01">
        <w:rPr>
          <w:rFonts w:ascii="Georgia" w:hAnsi="Georgia"/>
          <w:color w:val="000000"/>
        </w:rPr>
        <w:t xml:space="preserve"> in Australia and </w:t>
      </w:r>
      <w:r w:rsidRPr="004A545C">
        <w:rPr>
          <w:rFonts w:ascii="Georgia" w:hAnsi="Georgia"/>
          <w:b/>
          <w:bCs/>
          <w:color w:val="000000"/>
        </w:rPr>
        <w:t>Chennai</w:t>
      </w:r>
      <w:r w:rsidRPr="00F76E01">
        <w:rPr>
          <w:rFonts w:ascii="Georgia" w:hAnsi="Georgia"/>
          <w:color w:val="000000"/>
        </w:rPr>
        <w:t xml:space="preserve"> in India</w:t>
      </w:r>
    </w:p>
    <w:p w14:paraId="08B8F9D1" w14:textId="77777777" w:rsidR="00130A9E" w:rsidRPr="00F76E01" w:rsidRDefault="00130A9E" w:rsidP="00130A9E">
      <w:pPr>
        <w:pStyle w:val="NormalWeb"/>
        <w:rPr>
          <w:rFonts w:ascii="Georgia" w:hAnsi="Georgia"/>
          <w:color w:val="000000"/>
        </w:rPr>
      </w:pPr>
      <w:r w:rsidRPr="004A545C">
        <w:rPr>
          <w:rFonts w:ascii="Georgia" w:hAnsi="Georgia"/>
          <w:b/>
          <w:bCs/>
          <w:color w:val="000000"/>
        </w:rPr>
        <w:t>30 April: Aru</w:t>
      </w:r>
      <w:r w:rsidRPr="00F76E01">
        <w:rPr>
          <w:rFonts w:ascii="Georgia" w:hAnsi="Georgia"/>
          <w:color w:val="000000"/>
        </w:rPr>
        <w:t xml:space="preserve"> in DR Congo; </w:t>
      </w:r>
      <w:r w:rsidRPr="004A545C">
        <w:rPr>
          <w:rFonts w:ascii="Georgia" w:hAnsi="Georgia"/>
          <w:b/>
          <w:bCs/>
          <w:color w:val="000000"/>
        </w:rPr>
        <w:t xml:space="preserve">Kigezi </w:t>
      </w:r>
      <w:r w:rsidRPr="00F76E01">
        <w:rPr>
          <w:rFonts w:ascii="Georgia" w:hAnsi="Georgia"/>
          <w:color w:val="000000"/>
        </w:rPr>
        <w:t xml:space="preserve">in Uganda; </w:t>
      </w:r>
      <w:r w:rsidRPr="004A545C">
        <w:rPr>
          <w:rFonts w:ascii="Georgia" w:hAnsi="Georgia"/>
          <w:b/>
          <w:bCs/>
          <w:color w:val="000000"/>
        </w:rPr>
        <w:t>Ikeduru</w:t>
      </w:r>
      <w:r w:rsidRPr="00F76E01">
        <w:rPr>
          <w:rFonts w:ascii="Georgia" w:hAnsi="Georgia"/>
          <w:color w:val="000000"/>
        </w:rPr>
        <w:t xml:space="preserve"> in Nigeria; </w:t>
      </w:r>
      <w:r w:rsidRPr="004A545C">
        <w:rPr>
          <w:rFonts w:ascii="Georgia" w:hAnsi="Georgia"/>
          <w:b/>
          <w:bCs/>
          <w:color w:val="000000"/>
        </w:rPr>
        <w:t xml:space="preserve">Ho </w:t>
      </w:r>
      <w:r w:rsidRPr="00F76E01">
        <w:rPr>
          <w:rFonts w:ascii="Georgia" w:hAnsi="Georgia"/>
          <w:color w:val="000000"/>
        </w:rPr>
        <w:t xml:space="preserve">in Ghana; </w:t>
      </w:r>
      <w:r w:rsidRPr="004A545C">
        <w:rPr>
          <w:rFonts w:ascii="Georgia" w:hAnsi="Georgia"/>
          <w:b/>
          <w:bCs/>
          <w:color w:val="000000"/>
        </w:rPr>
        <w:t xml:space="preserve">York </w:t>
      </w:r>
      <w:r w:rsidRPr="00F76E01">
        <w:rPr>
          <w:rFonts w:ascii="Georgia" w:hAnsi="Georgia"/>
          <w:color w:val="000000"/>
        </w:rPr>
        <w:t xml:space="preserve">in England and </w:t>
      </w:r>
      <w:r w:rsidRPr="004A545C">
        <w:rPr>
          <w:rFonts w:ascii="Georgia" w:hAnsi="Georgia"/>
          <w:b/>
          <w:bCs/>
          <w:color w:val="000000"/>
        </w:rPr>
        <w:t>Guyana &amp; Suriname</w:t>
      </w:r>
      <w:r w:rsidRPr="00F76E01">
        <w:rPr>
          <w:rFonts w:ascii="Georgia" w:hAnsi="Georgia"/>
          <w:color w:val="000000"/>
        </w:rPr>
        <w:t xml:space="preserve"> in Guyana</w:t>
      </w:r>
    </w:p>
    <w:p w14:paraId="2B71A665" w14:textId="77777777" w:rsidR="00130A9E" w:rsidRPr="00A74CB7" w:rsidRDefault="00130A9E" w:rsidP="001325BA">
      <w:pPr>
        <w:rPr>
          <w:sz w:val="28"/>
          <w:szCs w:val="28"/>
        </w:rPr>
      </w:pPr>
    </w:p>
    <w:sectPr w:rsidR="00130A9E" w:rsidRPr="00A74C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Lato">
    <w:panose1 w:val="020F0502020204030203"/>
    <w:charset w:val="00"/>
    <w:family w:val="swiss"/>
    <w:pitch w:val="variable"/>
    <w:sig w:usb0="E10002FF" w:usb1="5000E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8A7D04"/>
    <w:multiLevelType w:val="hybridMultilevel"/>
    <w:tmpl w:val="ACE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8340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875"/>
    <w:rsid w:val="000475A0"/>
    <w:rsid w:val="00054AC2"/>
    <w:rsid w:val="000558EB"/>
    <w:rsid w:val="00064C96"/>
    <w:rsid w:val="00071635"/>
    <w:rsid w:val="00072C8F"/>
    <w:rsid w:val="000A5CF7"/>
    <w:rsid w:val="000B23BD"/>
    <w:rsid w:val="000C1718"/>
    <w:rsid w:val="000C30A5"/>
    <w:rsid w:val="000D23FA"/>
    <w:rsid w:val="000F799E"/>
    <w:rsid w:val="0010716E"/>
    <w:rsid w:val="00124C81"/>
    <w:rsid w:val="00130A9E"/>
    <w:rsid w:val="001325BA"/>
    <w:rsid w:val="001346D5"/>
    <w:rsid w:val="00174027"/>
    <w:rsid w:val="001932E0"/>
    <w:rsid w:val="00193771"/>
    <w:rsid w:val="001A2098"/>
    <w:rsid w:val="001C4810"/>
    <w:rsid w:val="001D3520"/>
    <w:rsid w:val="001E509A"/>
    <w:rsid w:val="00200F3D"/>
    <w:rsid w:val="00222280"/>
    <w:rsid w:val="00236C81"/>
    <w:rsid w:val="00251221"/>
    <w:rsid w:val="00262C4D"/>
    <w:rsid w:val="002653F8"/>
    <w:rsid w:val="00277196"/>
    <w:rsid w:val="002807FE"/>
    <w:rsid w:val="002932B6"/>
    <w:rsid w:val="002943BE"/>
    <w:rsid w:val="002A30F8"/>
    <w:rsid w:val="002E4802"/>
    <w:rsid w:val="002E5031"/>
    <w:rsid w:val="00303391"/>
    <w:rsid w:val="00303977"/>
    <w:rsid w:val="00322C0C"/>
    <w:rsid w:val="00341C15"/>
    <w:rsid w:val="00354845"/>
    <w:rsid w:val="003559C5"/>
    <w:rsid w:val="00357A4E"/>
    <w:rsid w:val="003E2B44"/>
    <w:rsid w:val="003E5F59"/>
    <w:rsid w:val="003E67F6"/>
    <w:rsid w:val="003F168C"/>
    <w:rsid w:val="00400B4C"/>
    <w:rsid w:val="00403672"/>
    <w:rsid w:val="00406710"/>
    <w:rsid w:val="00411897"/>
    <w:rsid w:val="004147D8"/>
    <w:rsid w:val="004172D6"/>
    <w:rsid w:val="004369F8"/>
    <w:rsid w:val="00450079"/>
    <w:rsid w:val="00464A6A"/>
    <w:rsid w:val="00474ADD"/>
    <w:rsid w:val="00475F60"/>
    <w:rsid w:val="0047672A"/>
    <w:rsid w:val="00492875"/>
    <w:rsid w:val="00493058"/>
    <w:rsid w:val="004A3291"/>
    <w:rsid w:val="004A61DD"/>
    <w:rsid w:val="004D094C"/>
    <w:rsid w:val="004D5F85"/>
    <w:rsid w:val="004D7EC6"/>
    <w:rsid w:val="00507F58"/>
    <w:rsid w:val="0051512F"/>
    <w:rsid w:val="00515633"/>
    <w:rsid w:val="00515B46"/>
    <w:rsid w:val="00526186"/>
    <w:rsid w:val="0054077F"/>
    <w:rsid w:val="00542723"/>
    <w:rsid w:val="0054331F"/>
    <w:rsid w:val="0057216D"/>
    <w:rsid w:val="005770EC"/>
    <w:rsid w:val="0058502D"/>
    <w:rsid w:val="005D3025"/>
    <w:rsid w:val="005D57EA"/>
    <w:rsid w:val="005F5A06"/>
    <w:rsid w:val="006275C0"/>
    <w:rsid w:val="00636D36"/>
    <w:rsid w:val="006413DF"/>
    <w:rsid w:val="006569D8"/>
    <w:rsid w:val="00691879"/>
    <w:rsid w:val="006A5B3B"/>
    <w:rsid w:val="006B7AA5"/>
    <w:rsid w:val="006C01A9"/>
    <w:rsid w:val="006F52E9"/>
    <w:rsid w:val="00721D37"/>
    <w:rsid w:val="00751914"/>
    <w:rsid w:val="0076106D"/>
    <w:rsid w:val="00762071"/>
    <w:rsid w:val="00787770"/>
    <w:rsid w:val="00787FD9"/>
    <w:rsid w:val="00792BC1"/>
    <w:rsid w:val="007B6DC2"/>
    <w:rsid w:val="00815E13"/>
    <w:rsid w:val="00821187"/>
    <w:rsid w:val="00825CE4"/>
    <w:rsid w:val="00837F6B"/>
    <w:rsid w:val="0084261D"/>
    <w:rsid w:val="00860C94"/>
    <w:rsid w:val="00897133"/>
    <w:rsid w:val="008D3FFD"/>
    <w:rsid w:val="008D4C00"/>
    <w:rsid w:val="008D5AC1"/>
    <w:rsid w:val="008F3747"/>
    <w:rsid w:val="008F68DF"/>
    <w:rsid w:val="00911054"/>
    <w:rsid w:val="00930C51"/>
    <w:rsid w:val="00966148"/>
    <w:rsid w:val="0098623F"/>
    <w:rsid w:val="009902DD"/>
    <w:rsid w:val="009955D5"/>
    <w:rsid w:val="009C3BC0"/>
    <w:rsid w:val="009D3310"/>
    <w:rsid w:val="00A17499"/>
    <w:rsid w:val="00A22C55"/>
    <w:rsid w:val="00A345C0"/>
    <w:rsid w:val="00A4680D"/>
    <w:rsid w:val="00A50968"/>
    <w:rsid w:val="00A539C6"/>
    <w:rsid w:val="00A7174E"/>
    <w:rsid w:val="00A74CB7"/>
    <w:rsid w:val="00A9695F"/>
    <w:rsid w:val="00AA1B4E"/>
    <w:rsid w:val="00AB046D"/>
    <w:rsid w:val="00AC081A"/>
    <w:rsid w:val="00AC15C6"/>
    <w:rsid w:val="00AC1EDA"/>
    <w:rsid w:val="00AD75FC"/>
    <w:rsid w:val="00AE21B1"/>
    <w:rsid w:val="00B03119"/>
    <w:rsid w:val="00B1201D"/>
    <w:rsid w:val="00B23D15"/>
    <w:rsid w:val="00B30EEF"/>
    <w:rsid w:val="00B36540"/>
    <w:rsid w:val="00B71FE8"/>
    <w:rsid w:val="00BA38A9"/>
    <w:rsid w:val="00BA40D9"/>
    <w:rsid w:val="00BB278C"/>
    <w:rsid w:val="00BB63CB"/>
    <w:rsid w:val="00BC0199"/>
    <w:rsid w:val="00BD4A6B"/>
    <w:rsid w:val="00BE45A5"/>
    <w:rsid w:val="00C00245"/>
    <w:rsid w:val="00C31C1B"/>
    <w:rsid w:val="00C72C47"/>
    <w:rsid w:val="00C74509"/>
    <w:rsid w:val="00C74B40"/>
    <w:rsid w:val="00C74B84"/>
    <w:rsid w:val="00C80262"/>
    <w:rsid w:val="00CB308C"/>
    <w:rsid w:val="00CE25C0"/>
    <w:rsid w:val="00D3034A"/>
    <w:rsid w:val="00D63C3E"/>
    <w:rsid w:val="00D90054"/>
    <w:rsid w:val="00DA7E1C"/>
    <w:rsid w:val="00DB3D72"/>
    <w:rsid w:val="00DB58F7"/>
    <w:rsid w:val="00E00C1E"/>
    <w:rsid w:val="00E01266"/>
    <w:rsid w:val="00E12973"/>
    <w:rsid w:val="00E20A70"/>
    <w:rsid w:val="00E21C57"/>
    <w:rsid w:val="00E61CAE"/>
    <w:rsid w:val="00E743DE"/>
    <w:rsid w:val="00E74D75"/>
    <w:rsid w:val="00EA4CC5"/>
    <w:rsid w:val="00EE3761"/>
    <w:rsid w:val="00EE43EB"/>
    <w:rsid w:val="00F0470A"/>
    <w:rsid w:val="00F102A0"/>
    <w:rsid w:val="00F1323B"/>
    <w:rsid w:val="00F15914"/>
    <w:rsid w:val="00F43B35"/>
    <w:rsid w:val="00F5794F"/>
    <w:rsid w:val="00F72A8A"/>
    <w:rsid w:val="00F9149A"/>
    <w:rsid w:val="00F91A75"/>
    <w:rsid w:val="00F934A1"/>
    <w:rsid w:val="00FB6F1B"/>
    <w:rsid w:val="00FD5636"/>
    <w:rsid w:val="00FF49F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6A270"/>
  <w15:chartTrackingRefBased/>
  <w15:docId w15:val="{FF3C6B10-B0FE-45AC-ABEE-C6B90E3D4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28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28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28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28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28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28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28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28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28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28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28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28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28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28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28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28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28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2875"/>
    <w:rPr>
      <w:rFonts w:eastAsiaTheme="majorEastAsia" w:cstheme="majorBidi"/>
      <w:color w:val="272727" w:themeColor="text1" w:themeTint="D8"/>
    </w:rPr>
  </w:style>
  <w:style w:type="paragraph" w:styleId="Title">
    <w:name w:val="Title"/>
    <w:basedOn w:val="Normal"/>
    <w:next w:val="Normal"/>
    <w:link w:val="TitleChar"/>
    <w:uiPriority w:val="10"/>
    <w:qFormat/>
    <w:rsid w:val="004928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28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28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28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2875"/>
    <w:pPr>
      <w:spacing w:before="160"/>
      <w:jc w:val="center"/>
    </w:pPr>
    <w:rPr>
      <w:i/>
      <w:iCs/>
      <w:color w:val="404040" w:themeColor="text1" w:themeTint="BF"/>
    </w:rPr>
  </w:style>
  <w:style w:type="character" w:customStyle="1" w:styleId="QuoteChar">
    <w:name w:val="Quote Char"/>
    <w:basedOn w:val="DefaultParagraphFont"/>
    <w:link w:val="Quote"/>
    <w:uiPriority w:val="29"/>
    <w:rsid w:val="00492875"/>
    <w:rPr>
      <w:i/>
      <w:iCs/>
      <w:color w:val="404040" w:themeColor="text1" w:themeTint="BF"/>
    </w:rPr>
  </w:style>
  <w:style w:type="paragraph" w:styleId="ListParagraph">
    <w:name w:val="List Paragraph"/>
    <w:basedOn w:val="Normal"/>
    <w:uiPriority w:val="34"/>
    <w:qFormat/>
    <w:rsid w:val="00492875"/>
    <w:pPr>
      <w:ind w:left="720"/>
      <w:contextualSpacing/>
    </w:pPr>
  </w:style>
  <w:style w:type="character" w:styleId="IntenseEmphasis">
    <w:name w:val="Intense Emphasis"/>
    <w:basedOn w:val="DefaultParagraphFont"/>
    <w:uiPriority w:val="21"/>
    <w:qFormat/>
    <w:rsid w:val="00492875"/>
    <w:rPr>
      <w:i/>
      <w:iCs/>
      <w:color w:val="0F4761" w:themeColor="accent1" w:themeShade="BF"/>
    </w:rPr>
  </w:style>
  <w:style w:type="paragraph" w:styleId="IntenseQuote">
    <w:name w:val="Intense Quote"/>
    <w:basedOn w:val="Normal"/>
    <w:next w:val="Normal"/>
    <w:link w:val="IntenseQuoteChar"/>
    <w:uiPriority w:val="30"/>
    <w:qFormat/>
    <w:rsid w:val="004928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2875"/>
    <w:rPr>
      <w:i/>
      <w:iCs/>
      <w:color w:val="0F4761" w:themeColor="accent1" w:themeShade="BF"/>
    </w:rPr>
  </w:style>
  <w:style w:type="character" w:styleId="IntenseReference">
    <w:name w:val="Intense Reference"/>
    <w:basedOn w:val="DefaultParagraphFont"/>
    <w:uiPriority w:val="32"/>
    <w:qFormat/>
    <w:rsid w:val="00492875"/>
    <w:rPr>
      <w:b/>
      <w:bCs/>
      <w:smallCaps/>
      <w:color w:val="0F4761" w:themeColor="accent1" w:themeShade="BF"/>
      <w:spacing w:val="5"/>
    </w:rPr>
  </w:style>
  <w:style w:type="character" w:styleId="Emphasis">
    <w:name w:val="Emphasis"/>
    <w:basedOn w:val="DefaultParagraphFont"/>
    <w:uiPriority w:val="20"/>
    <w:qFormat/>
    <w:rsid w:val="00AB046D"/>
    <w:rPr>
      <w:i/>
      <w:iCs/>
    </w:rPr>
  </w:style>
  <w:style w:type="character" w:styleId="Hyperlink">
    <w:name w:val="Hyperlink"/>
    <w:basedOn w:val="DefaultParagraphFont"/>
    <w:uiPriority w:val="99"/>
    <w:semiHidden/>
    <w:unhideWhenUsed/>
    <w:rsid w:val="00236C81"/>
    <w:rPr>
      <w:color w:val="0000FF"/>
      <w:u w:val="single"/>
    </w:rPr>
  </w:style>
  <w:style w:type="character" w:customStyle="1" w:styleId="small-caps-upper">
    <w:name w:val="small-caps-upper"/>
    <w:basedOn w:val="DefaultParagraphFont"/>
    <w:rsid w:val="00236C81"/>
  </w:style>
  <w:style w:type="character" w:customStyle="1" w:styleId="small-caps-lower">
    <w:name w:val="small-caps-lower"/>
    <w:basedOn w:val="DefaultParagraphFont"/>
    <w:rsid w:val="00236C81"/>
  </w:style>
  <w:style w:type="paragraph" w:styleId="NormalWeb">
    <w:name w:val="Normal (Web)"/>
    <w:basedOn w:val="Normal"/>
    <w:uiPriority w:val="99"/>
    <w:unhideWhenUsed/>
    <w:rsid w:val="00064C96"/>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064C96"/>
    <w:rPr>
      <w:b/>
      <w:bCs/>
    </w:rPr>
  </w:style>
  <w:style w:type="paragraph" w:styleId="NoSpacing">
    <w:name w:val="No Spacing"/>
    <w:uiPriority w:val="1"/>
    <w:qFormat/>
    <w:rsid w:val="00BC01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6524446">
      <w:bodyDiv w:val="1"/>
      <w:marLeft w:val="0"/>
      <w:marRight w:val="0"/>
      <w:marTop w:val="0"/>
      <w:marBottom w:val="0"/>
      <w:divBdr>
        <w:top w:val="none" w:sz="0" w:space="0" w:color="auto"/>
        <w:left w:val="none" w:sz="0" w:space="0" w:color="auto"/>
        <w:bottom w:val="none" w:sz="0" w:space="0" w:color="auto"/>
        <w:right w:val="none" w:sz="0" w:space="0" w:color="auto"/>
      </w:divBdr>
    </w:div>
    <w:div w:id="1748265036">
      <w:bodyDiv w:val="1"/>
      <w:marLeft w:val="0"/>
      <w:marRight w:val="0"/>
      <w:marTop w:val="0"/>
      <w:marBottom w:val="0"/>
      <w:divBdr>
        <w:top w:val="none" w:sz="0" w:space="0" w:color="auto"/>
        <w:left w:val="none" w:sz="0" w:space="0" w:color="auto"/>
        <w:bottom w:val="none" w:sz="0" w:space="0" w:color="auto"/>
        <w:right w:val="none" w:sz="0" w:space="0" w:color="auto"/>
      </w:divBdr>
    </w:div>
    <w:div w:id="183182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Voysey</dc:creator>
  <cp:keywords/>
  <dc:description/>
  <cp:lastModifiedBy>v deary</cp:lastModifiedBy>
  <cp:revision>5</cp:revision>
  <cp:lastPrinted>2024-04-18T10:52:00Z</cp:lastPrinted>
  <dcterms:created xsi:type="dcterms:W3CDTF">2025-02-13T16:01:00Z</dcterms:created>
  <dcterms:modified xsi:type="dcterms:W3CDTF">2025-03-17T13:48:00Z</dcterms:modified>
</cp:coreProperties>
</file>