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3B2" w:rsidRPr="008E53B2" w:rsidRDefault="00407D3C" w:rsidP="008E53B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9BF34D7" wp14:editId="675B07A0">
            <wp:simplePos x="0" y="0"/>
            <wp:positionH relativeFrom="margin">
              <wp:align>center</wp:align>
            </wp:positionH>
            <wp:positionV relativeFrom="margin">
              <wp:posOffset>145281</wp:posOffset>
            </wp:positionV>
            <wp:extent cx="9239885" cy="6159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1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885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DDDBD" wp14:editId="2B00622B">
                <wp:simplePos x="0" y="0"/>
                <wp:positionH relativeFrom="margin">
                  <wp:align>center</wp:align>
                </wp:positionH>
                <wp:positionV relativeFrom="margin">
                  <wp:posOffset>12417425</wp:posOffset>
                </wp:positionV>
                <wp:extent cx="5813425" cy="697230"/>
                <wp:effectExtent l="0" t="0" r="0" b="7620"/>
                <wp:wrapSquare wrapText="bothSides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3425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458" w:rsidRPr="00407D3C" w:rsidRDefault="00407D3C" w:rsidP="00044458">
                            <w:pPr>
                              <w:jc w:val="center"/>
                              <w:rPr>
                                <w:rFonts w:ascii="Verdana" w:hAnsi="Verdana"/>
                                <w:sz w:val="52"/>
                                <w:szCs w:val="38"/>
                              </w:rPr>
                            </w:pPr>
                            <w:hyperlink r:id="rId5" w:history="1">
                              <w:r w:rsidR="00DF1567" w:rsidRPr="00407D3C">
                                <w:rPr>
                                  <w:rStyle w:val="Hyperlink"/>
                                  <w:sz w:val="56"/>
                                </w:rPr>
                                <w:t>http://www.themothersunion.org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DDDB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977.75pt;width:457.75pt;height:54.9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" filled="f" stroked="f">
                <v:textbox>
                  <w:txbxContent>
                    <w:p w:rsidR="00044458" w:rsidRPr="00407D3C" w:rsidRDefault="00407D3C" w:rsidP="00044458">
                      <w:pPr>
                        <w:jc w:val="center"/>
                        <w:rPr>
                          <w:rFonts w:ascii="Verdana" w:hAnsi="Verdana"/>
                          <w:sz w:val="52"/>
                          <w:szCs w:val="38"/>
                        </w:rPr>
                      </w:pPr>
                      <w:hyperlink r:id="rId6" w:history="1">
                        <w:r w:rsidR="00DF1567" w:rsidRPr="00407D3C">
                          <w:rPr>
                            <w:rStyle w:val="Hyperlink"/>
                            <w:sz w:val="56"/>
                          </w:rPr>
                          <w:t>http://www.themothersunion.org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44458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8C2E28A" wp14:editId="77799694">
            <wp:simplePos x="0" y="0"/>
            <wp:positionH relativeFrom="margin">
              <wp:align>right</wp:align>
            </wp:positionH>
            <wp:positionV relativeFrom="page">
              <wp:posOffset>13566274</wp:posOffset>
            </wp:positionV>
            <wp:extent cx="4667250" cy="1047750"/>
            <wp:effectExtent l="0" t="0" r="0" b="0"/>
            <wp:wrapSquare wrapText="bothSides"/>
            <wp:docPr id="5" name="Picture 2" descr="main m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mu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2B2CA" wp14:editId="2CE1AF26">
                <wp:simplePos x="0" y="0"/>
                <wp:positionH relativeFrom="margin">
                  <wp:align>right</wp:align>
                </wp:positionH>
                <wp:positionV relativeFrom="margin">
                  <wp:posOffset>7701280</wp:posOffset>
                </wp:positionV>
                <wp:extent cx="9336405" cy="4875530"/>
                <wp:effectExtent l="0" t="0" r="0" b="1270"/>
                <wp:wrapSquare wrapText="bothSides"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6405" cy="487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9FF65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08C" w:rsidRPr="00407D3C" w:rsidRDefault="00393E30" w:rsidP="00E82D83">
                            <w:pPr>
                              <w:jc w:val="both"/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</w:pPr>
                            <w:r w:rsidRPr="00407D3C"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  <w:t>Mothers’ Union in Tanzania has seen a lot of progress in the past few years. Two schemes have been successfully piloted and are now being implemented across several Dioceses</w:t>
                            </w:r>
                            <w:r w:rsidR="0086208C" w:rsidRPr="00407D3C"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  <w:t xml:space="preserve">: </w:t>
                            </w:r>
                            <w:r w:rsidRPr="00407D3C"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  <w:t xml:space="preserve"> </w:t>
                            </w:r>
                          </w:p>
                          <w:p w:rsidR="00393E30" w:rsidRPr="00407D3C" w:rsidRDefault="00393E30" w:rsidP="00E82D83">
                            <w:pPr>
                              <w:jc w:val="both"/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</w:pPr>
                            <w:r w:rsidRPr="00407D3C"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  <w:t>Church Community Mobilisation</w:t>
                            </w:r>
                            <w:r w:rsidR="0086208C" w:rsidRPr="00407D3C"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  <w:t xml:space="preserve"> - </w:t>
                            </w:r>
                            <w:r w:rsidRPr="00407D3C"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  <w:t xml:space="preserve">which uses facilitator-led Bible studies and other tools to work with church groups to transform their communities. </w:t>
                            </w:r>
                          </w:p>
                          <w:p w:rsidR="0086208C" w:rsidRPr="00407D3C" w:rsidRDefault="00393E30" w:rsidP="00E82D83">
                            <w:pPr>
                              <w:jc w:val="both"/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</w:pPr>
                            <w:r w:rsidRPr="00407D3C"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  <w:t xml:space="preserve">Kingdom Savings and Credit, based in traditional savings and loan associations &amp; using CCM to teach financial responsibility. </w:t>
                            </w:r>
                          </w:p>
                          <w:p w:rsidR="0078513D" w:rsidRPr="00407D3C" w:rsidRDefault="00393E30" w:rsidP="00E82D83">
                            <w:pPr>
                              <w:jc w:val="both"/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</w:pPr>
                            <w:r w:rsidRPr="00407D3C"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  <w:t>These schemes empower our members to become financially independent, support their families and contribute</w:t>
                            </w:r>
                            <w:r w:rsidR="0086208C" w:rsidRPr="00407D3C"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  <w:t xml:space="preserve"> to their communities. </w:t>
                            </w:r>
                            <w:r w:rsidRPr="00407D3C">
                              <w:rPr>
                                <w:rFonts w:ascii="Verdana" w:hAnsi="Verdana"/>
                                <w:sz w:val="44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2B2CA" id="Rectangle 5" o:spid="_x0000_s1027" style="position:absolute;margin-left:683.95pt;margin-top:606.4pt;width:735.15pt;height:383.9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" filled="f" fillcolor="#b9ff65" stroked="f" strokecolor="#f2f2f2 [3041]" strokeweight="3pt">
                <v:fill opacity="58853f"/>
                <v:textbox>
                  <w:txbxContent>
                    <w:p w:rsidR="0086208C" w:rsidRPr="00407D3C" w:rsidRDefault="00393E30" w:rsidP="00E82D83">
                      <w:pPr>
                        <w:jc w:val="both"/>
                        <w:rPr>
                          <w:rFonts w:ascii="Verdana" w:hAnsi="Verdana"/>
                          <w:sz w:val="44"/>
                          <w:szCs w:val="42"/>
                        </w:rPr>
                      </w:pPr>
                      <w:r w:rsidRPr="00407D3C">
                        <w:rPr>
                          <w:rFonts w:ascii="Verdana" w:hAnsi="Verdana"/>
                          <w:sz w:val="44"/>
                          <w:szCs w:val="42"/>
                        </w:rPr>
                        <w:t>Mothers’ Union in Tanzania has seen a lot of progress in the past few years. Two schemes have been successfully piloted and are now being implemented across several Dioceses</w:t>
                      </w:r>
                      <w:r w:rsidR="0086208C" w:rsidRPr="00407D3C">
                        <w:rPr>
                          <w:rFonts w:ascii="Verdana" w:hAnsi="Verdana"/>
                          <w:sz w:val="44"/>
                          <w:szCs w:val="42"/>
                        </w:rPr>
                        <w:t xml:space="preserve">: </w:t>
                      </w:r>
                      <w:r w:rsidRPr="00407D3C">
                        <w:rPr>
                          <w:rFonts w:ascii="Verdana" w:hAnsi="Verdana"/>
                          <w:sz w:val="44"/>
                          <w:szCs w:val="42"/>
                        </w:rPr>
                        <w:t xml:space="preserve"> </w:t>
                      </w:r>
                    </w:p>
                    <w:p w:rsidR="00393E30" w:rsidRPr="00407D3C" w:rsidRDefault="00393E30" w:rsidP="00E82D83">
                      <w:pPr>
                        <w:jc w:val="both"/>
                        <w:rPr>
                          <w:rFonts w:ascii="Verdana" w:hAnsi="Verdana"/>
                          <w:sz w:val="44"/>
                          <w:szCs w:val="42"/>
                        </w:rPr>
                      </w:pPr>
                      <w:r w:rsidRPr="00407D3C">
                        <w:rPr>
                          <w:rFonts w:ascii="Verdana" w:hAnsi="Verdana"/>
                          <w:sz w:val="44"/>
                          <w:szCs w:val="42"/>
                        </w:rPr>
                        <w:t>Church Community Mobilisation</w:t>
                      </w:r>
                      <w:r w:rsidR="0086208C" w:rsidRPr="00407D3C">
                        <w:rPr>
                          <w:rFonts w:ascii="Verdana" w:hAnsi="Verdana"/>
                          <w:sz w:val="44"/>
                          <w:szCs w:val="42"/>
                        </w:rPr>
                        <w:t xml:space="preserve"> - </w:t>
                      </w:r>
                      <w:r w:rsidRPr="00407D3C">
                        <w:rPr>
                          <w:rFonts w:ascii="Verdana" w:hAnsi="Verdana"/>
                          <w:sz w:val="44"/>
                          <w:szCs w:val="42"/>
                        </w:rPr>
                        <w:t xml:space="preserve">which uses facilitator-led Bible studies and other tools to work with church groups to transform their communities. </w:t>
                      </w:r>
                    </w:p>
                    <w:p w:rsidR="0086208C" w:rsidRPr="00407D3C" w:rsidRDefault="00393E30" w:rsidP="00E82D83">
                      <w:pPr>
                        <w:jc w:val="both"/>
                        <w:rPr>
                          <w:rFonts w:ascii="Verdana" w:hAnsi="Verdana"/>
                          <w:sz w:val="44"/>
                          <w:szCs w:val="42"/>
                        </w:rPr>
                      </w:pPr>
                      <w:r w:rsidRPr="00407D3C">
                        <w:rPr>
                          <w:rFonts w:ascii="Verdana" w:hAnsi="Verdana"/>
                          <w:sz w:val="44"/>
                          <w:szCs w:val="42"/>
                        </w:rPr>
                        <w:t xml:space="preserve">Kingdom Savings and Credit, based in traditional savings and loan associations &amp; using CCM to teach financial responsibility. </w:t>
                      </w:r>
                    </w:p>
                    <w:p w:rsidR="0078513D" w:rsidRPr="00407D3C" w:rsidRDefault="00393E30" w:rsidP="00E82D83">
                      <w:pPr>
                        <w:jc w:val="both"/>
                        <w:rPr>
                          <w:rFonts w:ascii="Verdana" w:hAnsi="Verdana"/>
                          <w:sz w:val="44"/>
                          <w:szCs w:val="42"/>
                        </w:rPr>
                      </w:pPr>
                      <w:r w:rsidRPr="00407D3C">
                        <w:rPr>
                          <w:rFonts w:ascii="Verdana" w:hAnsi="Verdana"/>
                          <w:sz w:val="44"/>
                          <w:szCs w:val="42"/>
                        </w:rPr>
                        <w:t>These schemes empower our members to become financially independent, support their families and contribute</w:t>
                      </w:r>
                      <w:r w:rsidR="0086208C" w:rsidRPr="00407D3C">
                        <w:rPr>
                          <w:rFonts w:ascii="Verdana" w:hAnsi="Verdana"/>
                          <w:sz w:val="44"/>
                          <w:szCs w:val="42"/>
                        </w:rPr>
                        <w:t xml:space="preserve"> to their communities. </w:t>
                      </w:r>
                      <w:r w:rsidRPr="00407D3C">
                        <w:rPr>
                          <w:rFonts w:ascii="Verdana" w:hAnsi="Verdana"/>
                          <w:sz w:val="44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090E62" wp14:editId="1B79ADAE">
                <wp:simplePos x="0" y="0"/>
                <wp:positionH relativeFrom="margin">
                  <wp:align>right</wp:align>
                </wp:positionH>
                <wp:positionV relativeFrom="page">
                  <wp:posOffset>7002178</wp:posOffset>
                </wp:positionV>
                <wp:extent cx="9336405" cy="1148080"/>
                <wp:effectExtent l="0" t="0" r="0" b="0"/>
                <wp:wrapSquare wrapText="bothSides"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640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CD000">
                                  <a:alpha val="74001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7D5" w:rsidRPr="00407D3C" w:rsidRDefault="00393E30" w:rsidP="00407D3C">
                            <w:pPr>
                              <w:spacing w:before="240"/>
                              <w:jc w:val="center"/>
                              <w:rPr>
                                <w:rFonts w:ascii="Bodoni Hand" w:hAnsi="Bodoni Hand"/>
                                <w:b/>
                                <w:sz w:val="110"/>
                                <w:szCs w:val="110"/>
                              </w:rPr>
                            </w:pPr>
                            <w:r w:rsidRPr="00407D3C">
                              <w:rPr>
                                <w:rFonts w:ascii="Bodoni Hand" w:hAnsi="Bodoni Hand"/>
                                <w:b/>
                                <w:sz w:val="110"/>
                                <w:szCs w:val="110"/>
                              </w:rPr>
                              <w:t>Mothers’ Union Tanzania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90E62" id="AutoShape 2" o:spid="_x0000_s1028" style="position:absolute;margin-left:683.95pt;margin-top:551.35pt;width:735.15pt;height:90.4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" filled="f" fillcolor="#bcd000" stroked="f">
                <v:fill opacity="48573f"/>
                <v:textbox>
                  <w:txbxContent>
                    <w:p w:rsidR="00E717D5" w:rsidRPr="00407D3C" w:rsidRDefault="00393E30" w:rsidP="00407D3C">
                      <w:pPr>
                        <w:spacing w:before="240"/>
                        <w:jc w:val="center"/>
                        <w:rPr>
                          <w:rFonts w:ascii="Bodoni Hand" w:hAnsi="Bodoni Hand"/>
                          <w:b/>
                          <w:sz w:val="110"/>
                          <w:szCs w:val="110"/>
                        </w:rPr>
                      </w:pPr>
                      <w:r w:rsidRPr="00407D3C">
                        <w:rPr>
                          <w:rFonts w:ascii="Bodoni Hand" w:hAnsi="Bodoni Hand"/>
                          <w:b/>
                          <w:sz w:val="110"/>
                          <w:szCs w:val="110"/>
                        </w:rPr>
                        <w:t>Mothers’ Union Tanzania</w:t>
                      </w: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</w:p>
    <w:sectPr w:rsidR="008E53B2" w:rsidRPr="008E53B2" w:rsidSect="00407D3C">
      <w:pgSz w:w="16838" w:h="23811" w:code="8"/>
      <w:pgMar w:top="907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doni Hand">
    <w:panose1 w:val="00000000000000000000"/>
    <w:charset w:val="00"/>
    <w:family w:val="modern"/>
    <w:notTrueType/>
    <w:pitch w:val="variable"/>
    <w:sig w:usb0="8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26C"/>
    <w:rsid w:val="000310E8"/>
    <w:rsid w:val="00044458"/>
    <w:rsid w:val="0008606A"/>
    <w:rsid w:val="000D226C"/>
    <w:rsid w:val="000D3CCA"/>
    <w:rsid w:val="000F0B60"/>
    <w:rsid w:val="001133D0"/>
    <w:rsid w:val="00145FF5"/>
    <w:rsid w:val="00146116"/>
    <w:rsid w:val="00195257"/>
    <w:rsid w:val="001D3E16"/>
    <w:rsid w:val="0023781C"/>
    <w:rsid w:val="00251CB8"/>
    <w:rsid w:val="00273A8E"/>
    <w:rsid w:val="002A1958"/>
    <w:rsid w:val="002C57EA"/>
    <w:rsid w:val="00347856"/>
    <w:rsid w:val="0036608E"/>
    <w:rsid w:val="00385CB0"/>
    <w:rsid w:val="00390CE9"/>
    <w:rsid w:val="00393E30"/>
    <w:rsid w:val="003C2ADA"/>
    <w:rsid w:val="003E1CF6"/>
    <w:rsid w:val="003E260C"/>
    <w:rsid w:val="003F2F0B"/>
    <w:rsid w:val="00407D3C"/>
    <w:rsid w:val="00426803"/>
    <w:rsid w:val="00447374"/>
    <w:rsid w:val="00450F53"/>
    <w:rsid w:val="00464CFD"/>
    <w:rsid w:val="00487091"/>
    <w:rsid w:val="0049055E"/>
    <w:rsid w:val="00490A35"/>
    <w:rsid w:val="004B66A0"/>
    <w:rsid w:val="004E0479"/>
    <w:rsid w:val="004F20BD"/>
    <w:rsid w:val="005038A4"/>
    <w:rsid w:val="00510428"/>
    <w:rsid w:val="00536EA8"/>
    <w:rsid w:val="00552F56"/>
    <w:rsid w:val="0058682B"/>
    <w:rsid w:val="005E6EAA"/>
    <w:rsid w:val="00610D0C"/>
    <w:rsid w:val="00640061"/>
    <w:rsid w:val="00664EB0"/>
    <w:rsid w:val="006A1B73"/>
    <w:rsid w:val="00713A74"/>
    <w:rsid w:val="007651AE"/>
    <w:rsid w:val="00774D48"/>
    <w:rsid w:val="0078015E"/>
    <w:rsid w:val="0078513D"/>
    <w:rsid w:val="00796730"/>
    <w:rsid w:val="007B3A01"/>
    <w:rsid w:val="007D7E8F"/>
    <w:rsid w:val="00803BC3"/>
    <w:rsid w:val="008346E4"/>
    <w:rsid w:val="0086208C"/>
    <w:rsid w:val="008B1FAB"/>
    <w:rsid w:val="008E53B2"/>
    <w:rsid w:val="008F0271"/>
    <w:rsid w:val="0090144E"/>
    <w:rsid w:val="00921B3D"/>
    <w:rsid w:val="00931C19"/>
    <w:rsid w:val="00940680"/>
    <w:rsid w:val="00955168"/>
    <w:rsid w:val="00962784"/>
    <w:rsid w:val="009C4E50"/>
    <w:rsid w:val="00A200C4"/>
    <w:rsid w:val="00A23F25"/>
    <w:rsid w:val="00A46C99"/>
    <w:rsid w:val="00AC02AB"/>
    <w:rsid w:val="00AC1995"/>
    <w:rsid w:val="00AE6869"/>
    <w:rsid w:val="00AF4D93"/>
    <w:rsid w:val="00B039EB"/>
    <w:rsid w:val="00B45A68"/>
    <w:rsid w:val="00B56E20"/>
    <w:rsid w:val="00B748AD"/>
    <w:rsid w:val="00B85C3B"/>
    <w:rsid w:val="00BB0FF2"/>
    <w:rsid w:val="00BD2E7E"/>
    <w:rsid w:val="00C24919"/>
    <w:rsid w:val="00C26FA4"/>
    <w:rsid w:val="00C556EA"/>
    <w:rsid w:val="00C84D77"/>
    <w:rsid w:val="00CC587D"/>
    <w:rsid w:val="00D32B15"/>
    <w:rsid w:val="00D774CE"/>
    <w:rsid w:val="00D91D59"/>
    <w:rsid w:val="00DB41A8"/>
    <w:rsid w:val="00DE056C"/>
    <w:rsid w:val="00DF1567"/>
    <w:rsid w:val="00E06239"/>
    <w:rsid w:val="00E1096C"/>
    <w:rsid w:val="00E22E62"/>
    <w:rsid w:val="00E717D5"/>
    <w:rsid w:val="00E71D9C"/>
    <w:rsid w:val="00E75EBE"/>
    <w:rsid w:val="00E82D83"/>
    <w:rsid w:val="00EB1BEA"/>
    <w:rsid w:val="00ED5565"/>
    <w:rsid w:val="00EE2FAB"/>
    <w:rsid w:val="00F13A09"/>
    <w:rsid w:val="00FA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3ff57,#b4ff46,#b9ff65,#005dc4,#c4d600,#bcd000,#b5c800,#aabc00"/>
    </o:shapedefaults>
    <o:shapelayout v:ext="edit">
      <o:idmap v:ext="edit" data="1"/>
    </o:shapelayout>
  </w:shapeDefaults>
  <w:decimalSymbol w:val="."/>
  <w:listSeparator w:val=","/>
  <w14:docId w14:val="175082B8"/>
  <w15:docId w15:val="{C9C9C530-35CA-4184-B36E-939582E0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C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2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737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620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20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20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0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0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hemothersunion.org" TargetMode="External"/><Relationship Id="rId5" Type="http://schemas.openxmlformats.org/officeDocument/2006/relationships/hyperlink" Target="http://www.themothersunion.or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Tetsill</dc:creator>
  <cp:lastModifiedBy>Luke Tetsill</cp:lastModifiedBy>
  <cp:revision>2</cp:revision>
  <cp:lastPrinted>2018-07-24T09:59:00Z</cp:lastPrinted>
  <dcterms:created xsi:type="dcterms:W3CDTF">2018-07-24T10:04:00Z</dcterms:created>
  <dcterms:modified xsi:type="dcterms:W3CDTF">2018-07-24T10:04:00Z</dcterms:modified>
</cp:coreProperties>
</file>