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82F70" w14:textId="0B914E3A" w:rsidR="002B6B5C" w:rsidRPr="00E26A3C" w:rsidRDefault="00E26A3C" w:rsidP="00E26A3C">
      <w:pPr>
        <w:pStyle w:val="NoSpacing"/>
        <w:ind w:left="-454" w:right="-454"/>
        <w:jc w:val="center"/>
        <w:rPr>
          <w:rFonts w:ascii="Bodoni Hand" w:hAnsi="Bodoni Hand"/>
          <w:b/>
          <w:noProof/>
          <w:color w:val="9BBB59" w:themeColor="accent3"/>
          <w:sz w:val="44"/>
          <w:lang w:val="en-GB" w:eastAsia="en-GB"/>
        </w:rPr>
      </w:pPr>
      <w:r>
        <w:rPr>
          <w:rFonts w:ascii="Georgia" w:hAnsi="Georgia"/>
          <w:noProof/>
          <w:shd w:val="clear" w:color="auto" w:fill="FFFFFF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28F1B1E" wp14:editId="1D0E2F58">
            <wp:simplePos x="0" y="0"/>
            <wp:positionH relativeFrom="margin">
              <wp:align>center</wp:align>
            </wp:positionH>
            <wp:positionV relativeFrom="margin">
              <wp:posOffset>666750</wp:posOffset>
            </wp:positionV>
            <wp:extent cx="4335656" cy="2880000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danese Famil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656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7A8A" w:rsidRPr="006D659F">
        <w:rPr>
          <w:rFonts w:ascii="Bodoni Hand" w:hAnsi="Bodoni Hand"/>
          <w:b/>
          <w:noProof/>
          <w:color w:val="9BBB59" w:themeColor="accent3"/>
          <w:sz w:val="44"/>
          <w:lang w:val="en-GB" w:eastAsia="en-GB"/>
        </w:rPr>
        <w:t xml:space="preserve">Mothers’ Union </w:t>
      </w:r>
      <w:r>
        <w:rPr>
          <w:rFonts w:ascii="Bodoni Hand" w:hAnsi="Bodoni Hand"/>
          <w:b/>
          <w:noProof/>
          <w:color w:val="9BBB59" w:themeColor="accent3"/>
          <w:sz w:val="44"/>
          <w:lang w:val="en-GB" w:eastAsia="en-GB"/>
        </w:rPr>
        <w:t>Harvest Appeal</w:t>
      </w:r>
      <w:r w:rsidR="00DD29B4">
        <w:rPr>
          <w:rFonts w:ascii="Bodoni Hand" w:hAnsi="Bodoni Hand"/>
          <w:b/>
          <w:noProof/>
          <w:color w:val="9BBB59" w:themeColor="accent3"/>
          <w:sz w:val="44"/>
          <w:lang w:val="en-GB" w:eastAsia="en-GB"/>
        </w:rPr>
        <w:t xml:space="preserve"> 2018 </w:t>
      </w:r>
    </w:p>
    <w:p w14:paraId="0673C4E7" w14:textId="77777777" w:rsidR="00FB40CA" w:rsidRDefault="00FB40CA" w:rsidP="00FB40CA">
      <w:pPr>
        <w:pStyle w:val="NoSpacing"/>
        <w:ind w:right="-397"/>
        <w:rPr>
          <w:rFonts w:ascii="Georgia" w:hAnsi="Georgia"/>
          <w:shd w:val="clear" w:color="auto" w:fill="FFFFFF"/>
        </w:rPr>
      </w:pPr>
    </w:p>
    <w:p w14:paraId="7648F861" w14:textId="7CD735B4" w:rsidR="00E26A3C" w:rsidRDefault="00DD29B4" w:rsidP="00FB40CA">
      <w:pPr>
        <w:pStyle w:val="NoSpacing"/>
        <w:ind w:left="-397" w:right="-397"/>
        <w:rPr>
          <w:rFonts w:ascii="Georgia" w:hAnsi="Georgia"/>
          <w:shd w:val="clear" w:color="auto" w:fill="FFFFFF"/>
        </w:rPr>
      </w:pPr>
      <w:r>
        <w:rPr>
          <w:rFonts w:ascii="Georgia" w:hAnsi="Georgia"/>
          <w:shd w:val="clear" w:color="auto" w:fill="FFFFFF"/>
        </w:rPr>
        <w:t xml:space="preserve">In 2017 we successfully </w:t>
      </w:r>
      <w:r w:rsidR="004E28AB">
        <w:rPr>
          <w:rFonts w:ascii="Georgia" w:hAnsi="Georgia"/>
          <w:shd w:val="clear" w:color="auto" w:fill="FFFFFF"/>
        </w:rPr>
        <w:t xml:space="preserve">called on our members and the public to help us support families in South Sudan </w:t>
      </w:r>
      <w:r>
        <w:rPr>
          <w:rFonts w:ascii="Georgia" w:hAnsi="Georgia"/>
          <w:shd w:val="clear" w:color="auto" w:fill="FFFFFF"/>
        </w:rPr>
        <w:t xml:space="preserve">who were in </w:t>
      </w:r>
      <w:r w:rsidR="004E28AB">
        <w:rPr>
          <w:rFonts w:ascii="Georgia" w:hAnsi="Georgia"/>
          <w:shd w:val="clear" w:color="auto" w:fill="FFFFFF"/>
        </w:rPr>
        <w:t xml:space="preserve">desperate need of food and other essential items. With your help we were able to raise over </w:t>
      </w:r>
      <w:r w:rsidR="0004116C">
        <w:rPr>
          <w:rFonts w:ascii="Georgia" w:hAnsi="Georgia"/>
          <w:shd w:val="clear" w:color="auto" w:fill="FFFFFF"/>
        </w:rPr>
        <w:t>£30</w:t>
      </w:r>
      <w:r w:rsidR="004E28AB">
        <w:rPr>
          <w:rFonts w:ascii="Georgia" w:hAnsi="Georgia"/>
          <w:shd w:val="clear" w:color="auto" w:fill="FFFFFF"/>
        </w:rPr>
        <w:t>,000</w:t>
      </w:r>
      <w:r>
        <w:rPr>
          <w:rFonts w:ascii="Georgia" w:hAnsi="Georgia"/>
          <w:shd w:val="clear" w:color="auto" w:fill="FFFFFF"/>
        </w:rPr>
        <w:t xml:space="preserve"> - making </w:t>
      </w:r>
      <w:r w:rsidR="004E28AB">
        <w:rPr>
          <w:rFonts w:ascii="Georgia" w:hAnsi="Georgia"/>
          <w:shd w:val="clear" w:color="auto" w:fill="FFFFFF"/>
        </w:rPr>
        <w:t>it possible for Harriet Baka</w:t>
      </w:r>
      <w:r w:rsidR="0004116C">
        <w:rPr>
          <w:rFonts w:ascii="Georgia" w:hAnsi="Georgia"/>
          <w:shd w:val="clear" w:color="auto" w:fill="FFFFFF"/>
        </w:rPr>
        <w:t>, our coordinator for South Sudan, to transport aid into areas made too dangerous for many other agencies.</w:t>
      </w:r>
      <w:r w:rsidR="0081307E">
        <w:rPr>
          <w:rFonts w:ascii="Georgia" w:hAnsi="Georgia"/>
          <w:shd w:val="clear" w:color="auto" w:fill="FFFFFF"/>
        </w:rPr>
        <w:t xml:space="preserve"> The money raised </w:t>
      </w:r>
      <w:r>
        <w:rPr>
          <w:rFonts w:ascii="Georgia" w:hAnsi="Georgia"/>
          <w:shd w:val="clear" w:color="auto" w:fill="FFFFFF"/>
        </w:rPr>
        <w:t xml:space="preserve">alongside </w:t>
      </w:r>
      <w:r w:rsidR="0081307E">
        <w:rPr>
          <w:rFonts w:ascii="Georgia" w:hAnsi="Georgia"/>
          <w:shd w:val="clear" w:color="auto" w:fill="FFFFFF"/>
        </w:rPr>
        <w:t>other contributions led to over 20,000 refugees</w:t>
      </w:r>
      <w:r>
        <w:rPr>
          <w:rFonts w:ascii="Georgia" w:hAnsi="Georgia"/>
          <w:shd w:val="clear" w:color="auto" w:fill="FFFFFF"/>
        </w:rPr>
        <w:t xml:space="preserve"> affected by the ongoing conflict</w:t>
      </w:r>
      <w:r w:rsidR="0081307E">
        <w:rPr>
          <w:rFonts w:ascii="Georgia" w:hAnsi="Georgia"/>
          <w:shd w:val="clear" w:color="auto" w:fill="FFFFFF"/>
        </w:rPr>
        <w:t xml:space="preserve"> being assisted. </w:t>
      </w:r>
      <w:r w:rsidR="0004116C">
        <w:rPr>
          <w:rFonts w:ascii="Georgia" w:hAnsi="Georgia"/>
          <w:shd w:val="clear" w:color="auto" w:fill="FFFFFF"/>
        </w:rPr>
        <w:t>This year we’</w:t>
      </w:r>
      <w:r w:rsidR="0081307E">
        <w:rPr>
          <w:rFonts w:ascii="Georgia" w:hAnsi="Georgia"/>
          <w:shd w:val="clear" w:color="auto" w:fill="FFFFFF"/>
        </w:rPr>
        <w:t xml:space="preserve">re asking you </w:t>
      </w:r>
      <w:r>
        <w:rPr>
          <w:rFonts w:ascii="Georgia" w:hAnsi="Georgia"/>
          <w:shd w:val="clear" w:color="auto" w:fill="FFFFFF"/>
        </w:rPr>
        <w:t xml:space="preserve">to continue </w:t>
      </w:r>
      <w:r w:rsidR="0004116C">
        <w:rPr>
          <w:rFonts w:ascii="Georgia" w:hAnsi="Georgia"/>
          <w:shd w:val="clear" w:color="auto" w:fill="FFFFFF"/>
        </w:rPr>
        <w:t xml:space="preserve">supporting Harriet ‘Mama Baka’ as she </w:t>
      </w:r>
      <w:r w:rsidR="0081307E">
        <w:rPr>
          <w:rFonts w:ascii="Georgia" w:hAnsi="Georgia"/>
          <w:shd w:val="clear" w:color="auto" w:fill="FFFFFF"/>
        </w:rPr>
        <w:t xml:space="preserve">works with </w:t>
      </w:r>
      <w:r w:rsidR="0004116C">
        <w:rPr>
          <w:rFonts w:ascii="Georgia" w:hAnsi="Georgia"/>
          <w:shd w:val="clear" w:color="auto" w:fill="FFFFFF"/>
        </w:rPr>
        <w:t>even more refugees</w:t>
      </w:r>
      <w:r w:rsidR="0081307E">
        <w:rPr>
          <w:rFonts w:ascii="Georgia" w:hAnsi="Georgia"/>
          <w:shd w:val="clear" w:color="auto" w:fill="FFFFFF"/>
        </w:rPr>
        <w:t xml:space="preserve"> by introducing them to</w:t>
      </w:r>
      <w:r w:rsidR="00F76781">
        <w:rPr>
          <w:rFonts w:ascii="Georgia" w:hAnsi="Georgia"/>
          <w:shd w:val="clear" w:color="auto" w:fill="FFFFFF"/>
        </w:rPr>
        <w:t xml:space="preserve"> </w:t>
      </w:r>
      <w:r w:rsidR="00FB40CA">
        <w:rPr>
          <w:rFonts w:ascii="Georgia" w:hAnsi="Georgia"/>
          <w:shd w:val="clear" w:color="auto" w:fill="FFFFFF"/>
        </w:rPr>
        <w:t xml:space="preserve">our </w:t>
      </w:r>
      <w:r>
        <w:rPr>
          <w:rFonts w:ascii="Georgia" w:hAnsi="Georgia"/>
          <w:shd w:val="clear" w:color="auto" w:fill="FFFFFF"/>
        </w:rPr>
        <w:t>“EAGLE”</w:t>
      </w:r>
      <w:r w:rsidR="0081307E">
        <w:rPr>
          <w:rFonts w:ascii="Georgia" w:hAnsi="Georgia"/>
          <w:shd w:val="clear" w:color="auto" w:fill="FFFFFF"/>
        </w:rPr>
        <w:t xml:space="preserve"> process.</w:t>
      </w:r>
    </w:p>
    <w:p w14:paraId="0B1E8373" w14:textId="2CA592B1" w:rsidR="0004116C" w:rsidRDefault="0004116C" w:rsidP="00E26A3C">
      <w:pPr>
        <w:pStyle w:val="NoSpacing"/>
        <w:ind w:left="-397" w:right="-397"/>
        <w:rPr>
          <w:rFonts w:ascii="Georgia" w:hAnsi="Georgia"/>
          <w:shd w:val="clear" w:color="auto" w:fill="FFFFFF"/>
        </w:rPr>
      </w:pPr>
    </w:p>
    <w:p w14:paraId="5F7CB53C" w14:textId="6891202E" w:rsidR="00FB40CA" w:rsidRDefault="00DD29B4" w:rsidP="00B3650F">
      <w:pPr>
        <w:pStyle w:val="NoSpacing"/>
        <w:ind w:left="-397" w:right="-397"/>
        <w:rPr>
          <w:rFonts w:ascii="Georgia" w:hAnsi="Georgia"/>
          <w:shd w:val="clear" w:color="auto" w:fill="FFFFFF"/>
        </w:rPr>
      </w:pPr>
      <w:r>
        <w:rPr>
          <w:rFonts w:ascii="Georgia" w:hAnsi="Georgia"/>
          <w:shd w:val="clear" w:color="auto" w:fill="FFFFFF"/>
        </w:rPr>
        <w:t>Originating</w:t>
      </w:r>
      <w:r w:rsidR="0081307E">
        <w:rPr>
          <w:rFonts w:ascii="Georgia" w:hAnsi="Georgia"/>
          <w:shd w:val="clear" w:color="auto" w:fill="FFFFFF"/>
        </w:rPr>
        <w:t xml:space="preserve"> in Uganda,</w:t>
      </w:r>
      <w:r w:rsidR="00F76781">
        <w:rPr>
          <w:rFonts w:ascii="Georgia" w:hAnsi="Georgia"/>
          <w:shd w:val="clear" w:color="auto" w:fill="FFFFFF"/>
        </w:rPr>
        <w:t xml:space="preserve"> </w:t>
      </w:r>
      <w:r w:rsidR="00FB40CA">
        <w:rPr>
          <w:rFonts w:ascii="Georgia" w:hAnsi="Georgia"/>
          <w:shd w:val="clear" w:color="auto" w:fill="FFFFFF"/>
        </w:rPr>
        <w:t xml:space="preserve">EAGLE </w:t>
      </w:r>
      <w:r w:rsidR="00F76781">
        <w:rPr>
          <w:rFonts w:ascii="Georgia" w:hAnsi="Georgia"/>
          <w:shd w:val="clear" w:color="auto" w:fill="FFFFFF"/>
        </w:rPr>
        <w:t>is aimed at helping communities first identify the fundamental issues facing them such as high illiteracy and innumeracy, gender-based violence and poverty.</w:t>
      </w:r>
      <w:r w:rsidR="00B3650F">
        <w:rPr>
          <w:rFonts w:ascii="Georgia" w:hAnsi="Georgia"/>
          <w:shd w:val="clear" w:color="auto" w:fill="FFFFFF"/>
        </w:rPr>
        <w:t xml:space="preserve"> </w:t>
      </w:r>
      <w:r>
        <w:rPr>
          <w:rFonts w:ascii="Georgia" w:hAnsi="Georgia"/>
          <w:shd w:val="clear" w:color="auto" w:fill="FFFFFF"/>
        </w:rPr>
        <w:lastRenderedPageBreak/>
        <w:t xml:space="preserve">Groups </w:t>
      </w:r>
      <w:r w:rsidR="00F76781">
        <w:rPr>
          <w:rFonts w:ascii="Georgia" w:hAnsi="Georgia"/>
          <w:shd w:val="clear" w:color="auto" w:fill="FFFFFF"/>
        </w:rPr>
        <w:t xml:space="preserve">then work to identify the </w:t>
      </w:r>
      <w:r>
        <w:rPr>
          <w:rFonts w:ascii="Georgia" w:hAnsi="Georgia"/>
          <w:shd w:val="clear" w:color="auto" w:fill="FFFFFF"/>
        </w:rPr>
        <w:t xml:space="preserve">skills </w:t>
      </w:r>
      <w:r w:rsidR="00F76781">
        <w:rPr>
          <w:rFonts w:ascii="Georgia" w:hAnsi="Georgia"/>
          <w:shd w:val="clear" w:color="auto" w:fill="FFFFFF"/>
        </w:rPr>
        <w:t xml:space="preserve">they already possess and what </w:t>
      </w:r>
      <w:r>
        <w:rPr>
          <w:rFonts w:ascii="Georgia" w:hAnsi="Georgia"/>
          <w:shd w:val="clear" w:color="auto" w:fill="FFFFFF"/>
        </w:rPr>
        <w:t>may need fu</w:t>
      </w:r>
      <w:r w:rsidR="00FB40CA">
        <w:rPr>
          <w:rFonts w:ascii="Georgia" w:hAnsi="Georgia"/>
          <w:shd w:val="clear" w:color="auto" w:fill="FFFFFF"/>
        </w:rPr>
        <w:t>r</w:t>
      </w:r>
      <w:r>
        <w:rPr>
          <w:rFonts w:ascii="Georgia" w:hAnsi="Georgia"/>
          <w:shd w:val="clear" w:color="auto" w:fill="FFFFFF"/>
        </w:rPr>
        <w:t>ther development</w:t>
      </w:r>
      <w:r w:rsidR="00F76781">
        <w:rPr>
          <w:rFonts w:ascii="Georgia" w:hAnsi="Georgia"/>
          <w:shd w:val="clear" w:color="auto" w:fill="FFFFFF"/>
        </w:rPr>
        <w:t xml:space="preserve">. </w:t>
      </w:r>
      <w:r w:rsidR="00FB40CA">
        <w:rPr>
          <w:rFonts w:ascii="Georgia" w:hAnsi="Georgia"/>
          <w:shd w:val="clear" w:color="auto" w:fill="FFFFFF"/>
        </w:rPr>
        <w:t xml:space="preserve">Once this has been established, </w:t>
      </w:r>
      <w:r w:rsidR="00F76781">
        <w:rPr>
          <w:rFonts w:ascii="Georgia" w:hAnsi="Georgia"/>
          <w:shd w:val="clear" w:color="auto" w:fill="FFFFFF"/>
        </w:rPr>
        <w:t>they</w:t>
      </w:r>
      <w:r w:rsidR="00FB40CA">
        <w:rPr>
          <w:rFonts w:ascii="Georgia" w:hAnsi="Georgia"/>
          <w:shd w:val="clear" w:color="auto" w:fill="FFFFFF"/>
        </w:rPr>
        <w:t xml:space="preserve"> then work on achievable, realistic</w:t>
      </w:r>
      <w:r w:rsidR="00F76781">
        <w:rPr>
          <w:rFonts w:ascii="Georgia" w:hAnsi="Georgia"/>
          <w:shd w:val="clear" w:color="auto" w:fill="FFFFFF"/>
        </w:rPr>
        <w:t xml:space="preserve"> plan</w:t>
      </w:r>
      <w:r w:rsidR="00FB40CA">
        <w:rPr>
          <w:rFonts w:ascii="Georgia" w:hAnsi="Georgia"/>
          <w:shd w:val="clear" w:color="auto" w:fill="FFFFFF"/>
        </w:rPr>
        <w:t>s</w:t>
      </w:r>
      <w:r w:rsidR="00F76781">
        <w:rPr>
          <w:rFonts w:ascii="Georgia" w:hAnsi="Georgia"/>
          <w:shd w:val="clear" w:color="auto" w:fill="FFFFFF"/>
        </w:rPr>
        <w:t xml:space="preserve"> for how they can use these strengths and assets to solve the issues, meaning that they get </w:t>
      </w:r>
      <w:r>
        <w:rPr>
          <w:rFonts w:ascii="Georgia" w:hAnsi="Georgia"/>
          <w:shd w:val="clear" w:color="auto" w:fill="FFFFFF"/>
        </w:rPr>
        <w:t>re</w:t>
      </w:r>
      <w:r w:rsidR="00F76781">
        <w:rPr>
          <w:rFonts w:ascii="Georgia" w:hAnsi="Georgia"/>
          <w:shd w:val="clear" w:color="auto" w:fill="FFFFFF"/>
        </w:rPr>
        <w:t>solved in a process fully owned by the community</w:t>
      </w:r>
      <w:r w:rsidR="00FB40CA">
        <w:rPr>
          <w:rFonts w:ascii="Georgia" w:hAnsi="Georgia"/>
          <w:shd w:val="clear" w:color="auto" w:fill="FFFFFF"/>
        </w:rPr>
        <w:t xml:space="preserve"> -</w:t>
      </w:r>
      <w:r w:rsidR="00F76781">
        <w:rPr>
          <w:rFonts w:ascii="Georgia" w:hAnsi="Georgia"/>
          <w:shd w:val="clear" w:color="auto" w:fill="FFFFFF"/>
        </w:rPr>
        <w:t xml:space="preserve"> creating lasting change.</w:t>
      </w:r>
      <w:r w:rsidR="00B3650F">
        <w:rPr>
          <w:rFonts w:ascii="Georgia" w:hAnsi="Georgia"/>
          <w:shd w:val="clear" w:color="auto" w:fill="FFFFFF"/>
        </w:rPr>
        <w:t xml:space="preserve"> So far, </w:t>
      </w:r>
      <w:r w:rsidR="00FB40CA">
        <w:rPr>
          <w:rFonts w:ascii="Georgia" w:hAnsi="Georgia"/>
          <w:shd w:val="clear" w:color="auto" w:fill="FFFFFF"/>
        </w:rPr>
        <w:t xml:space="preserve">EAGLE has been a huge success. For example one group of farmers in rural Uganda are now able to grow crops such as the Physalis fruit and export it to the EU, making them a successful and sustainable source of income. In a much larger case over 5,000 people in the South Sudanese diocese of </w:t>
      </w:r>
      <w:proofErr w:type="spellStart"/>
      <w:r w:rsidR="00FB40CA">
        <w:rPr>
          <w:rFonts w:ascii="Georgia" w:hAnsi="Georgia"/>
          <w:shd w:val="clear" w:color="auto" w:fill="FFFFFF"/>
        </w:rPr>
        <w:t>Lui</w:t>
      </w:r>
      <w:proofErr w:type="spellEnd"/>
      <w:r w:rsidR="00FB40CA">
        <w:rPr>
          <w:rFonts w:ascii="Georgia" w:hAnsi="Georgia"/>
          <w:shd w:val="clear" w:color="auto" w:fill="FFFFFF"/>
        </w:rPr>
        <w:t xml:space="preserve"> (one of 26 Dioceses) have now received financial training.</w:t>
      </w:r>
    </w:p>
    <w:p w14:paraId="21A6F20C" w14:textId="77777777" w:rsidR="00F76781" w:rsidRDefault="00F76781" w:rsidP="00F76781">
      <w:pPr>
        <w:pStyle w:val="NoSpacing"/>
        <w:ind w:left="-397" w:right="-397"/>
        <w:rPr>
          <w:rFonts w:ascii="Georgia" w:hAnsi="Georgia"/>
          <w:shd w:val="clear" w:color="auto" w:fill="FFFFFF"/>
        </w:rPr>
      </w:pPr>
    </w:p>
    <w:p w14:paraId="521CFC26" w14:textId="4DC9877C" w:rsidR="0081307E" w:rsidRDefault="00F76781" w:rsidP="00F76781">
      <w:pPr>
        <w:pStyle w:val="NoSpacing"/>
        <w:ind w:left="-397" w:right="-397"/>
        <w:rPr>
          <w:rFonts w:ascii="Georgia" w:hAnsi="Georgia"/>
          <w:shd w:val="clear" w:color="auto" w:fill="FFFFFF"/>
        </w:rPr>
      </w:pPr>
      <w:r>
        <w:rPr>
          <w:rFonts w:ascii="Georgia" w:hAnsi="Georgia"/>
          <w:shd w:val="clear" w:color="auto" w:fill="FFFFFF"/>
        </w:rPr>
        <w:t>Because</w:t>
      </w:r>
      <w:r w:rsidR="0081307E">
        <w:rPr>
          <w:rFonts w:ascii="Georgia" w:hAnsi="Georgia"/>
          <w:shd w:val="clear" w:color="auto" w:fill="FFFFFF"/>
        </w:rPr>
        <w:t xml:space="preserve"> m</w:t>
      </w:r>
      <w:r w:rsidR="0004116C">
        <w:rPr>
          <w:rFonts w:ascii="Georgia" w:hAnsi="Georgia"/>
          <w:shd w:val="clear" w:color="auto" w:fill="FFFFFF"/>
        </w:rPr>
        <w:t>any</w:t>
      </w:r>
      <w:r w:rsidR="0081307E">
        <w:rPr>
          <w:rFonts w:ascii="Georgia" w:hAnsi="Georgia"/>
          <w:shd w:val="clear" w:color="auto" w:fill="FFFFFF"/>
        </w:rPr>
        <w:t xml:space="preserve"> </w:t>
      </w:r>
      <w:r w:rsidR="0004116C">
        <w:rPr>
          <w:rFonts w:ascii="Georgia" w:hAnsi="Georgia"/>
          <w:shd w:val="clear" w:color="auto" w:fill="FFFFFF"/>
        </w:rPr>
        <w:t xml:space="preserve">South Sudanese who were forced to flee now live in camps </w:t>
      </w:r>
      <w:r w:rsidR="00793D94">
        <w:rPr>
          <w:rFonts w:ascii="Georgia" w:hAnsi="Georgia"/>
          <w:shd w:val="clear" w:color="auto" w:fill="FFFFFF"/>
        </w:rPr>
        <w:t>in</w:t>
      </w:r>
      <w:r w:rsidR="0004116C">
        <w:rPr>
          <w:rFonts w:ascii="Georgia" w:hAnsi="Georgia"/>
          <w:shd w:val="clear" w:color="auto" w:fill="FFFFFF"/>
        </w:rPr>
        <w:t xml:space="preserve"> Northern Uganda and the border region between the two countries</w:t>
      </w:r>
      <w:r w:rsidR="0081307E">
        <w:rPr>
          <w:rFonts w:ascii="Georgia" w:hAnsi="Georgia"/>
          <w:shd w:val="clear" w:color="auto" w:fill="FFFFFF"/>
        </w:rPr>
        <w:t xml:space="preserve"> it made sense to trial </w:t>
      </w:r>
      <w:r w:rsidR="000645C9">
        <w:rPr>
          <w:rFonts w:ascii="Georgia" w:hAnsi="Georgia"/>
          <w:shd w:val="clear" w:color="auto" w:fill="FFFFFF"/>
        </w:rPr>
        <w:t>EAGLE</w:t>
      </w:r>
      <w:r w:rsidR="00FB40CA">
        <w:rPr>
          <w:rFonts w:ascii="Georgia" w:hAnsi="Georgia"/>
          <w:shd w:val="clear" w:color="auto" w:fill="FFFFFF"/>
        </w:rPr>
        <w:t xml:space="preserve"> </w:t>
      </w:r>
      <w:r w:rsidR="00DD29B4">
        <w:rPr>
          <w:rFonts w:ascii="Georgia" w:hAnsi="Georgia"/>
          <w:shd w:val="clear" w:color="auto" w:fill="FFFFFF"/>
        </w:rPr>
        <w:t>within</w:t>
      </w:r>
      <w:r w:rsidR="0081307E">
        <w:rPr>
          <w:rFonts w:ascii="Georgia" w:hAnsi="Georgia"/>
          <w:shd w:val="clear" w:color="auto" w:fill="FFFFFF"/>
        </w:rPr>
        <w:t xml:space="preserve"> </w:t>
      </w:r>
      <w:r w:rsidR="00FB40CA">
        <w:rPr>
          <w:rFonts w:ascii="Georgia" w:hAnsi="Georgia"/>
          <w:shd w:val="clear" w:color="auto" w:fill="FFFFFF"/>
        </w:rPr>
        <w:t xml:space="preserve">the </w:t>
      </w:r>
      <w:r w:rsidR="0081307E">
        <w:rPr>
          <w:rFonts w:ascii="Georgia" w:hAnsi="Georgia"/>
          <w:shd w:val="clear" w:color="auto" w:fill="FFFFFF"/>
        </w:rPr>
        <w:t>refugee camps</w:t>
      </w:r>
      <w:r w:rsidR="0004116C">
        <w:rPr>
          <w:rFonts w:ascii="Georgia" w:hAnsi="Georgia"/>
          <w:shd w:val="clear" w:color="auto" w:fill="FFFFFF"/>
        </w:rPr>
        <w:t>.</w:t>
      </w:r>
      <w:r>
        <w:rPr>
          <w:rFonts w:ascii="Georgia" w:hAnsi="Georgia"/>
          <w:shd w:val="clear" w:color="auto" w:fill="FFFFFF"/>
        </w:rPr>
        <w:t xml:space="preserve"> </w:t>
      </w:r>
      <w:r w:rsidR="0004116C">
        <w:rPr>
          <w:rFonts w:ascii="Georgia" w:hAnsi="Georgia"/>
          <w:shd w:val="clear" w:color="auto" w:fill="FFFFFF"/>
        </w:rPr>
        <w:t xml:space="preserve">Over the past year Mama </w:t>
      </w:r>
      <w:r w:rsidR="0081307E">
        <w:rPr>
          <w:rFonts w:ascii="Georgia" w:hAnsi="Georgia"/>
          <w:shd w:val="clear" w:color="auto" w:fill="FFFFFF"/>
        </w:rPr>
        <w:t xml:space="preserve">Baka and our development team </w:t>
      </w:r>
      <w:r w:rsidR="0004116C">
        <w:rPr>
          <w:rFonts w:ascii="Georgia" w:hAnsi="Georgia"/>
          <w:shd w:val="clear" w:color="auto" w:fill="FFFFFF"/>
        </w:rPr>
        <w:t xml:space="preserve">been using EAGLE </w:t>
      </w:r>
      <w:r w:rsidR="00FB40CA">
        <w:rPr>
          <w:rFonts w:ascii="Georgia" w:hAnsi="Georgia"/>
          <w:shd w:val="clear" w:color="auto" w:fill="FFFFFF"/>
        </w:rPr>
        <w:t xml:space="preserve">with small groups to assess its impact and now want to expand the process to as many refugees as possible. As the example in </w:t>
      </w:r>
      <w:proofErr w:type="spellStart"/>
      <w:r w:rsidR="00FB40CA">
        <w:rPr>
          <w:rFonts w:ascii="Georgia" w:hAnsi="Georgia"/>
          <w:shd w:val="clear" w:color="auto" w:fill="FFFFFF"/>
        </w:rPr>
        <w:t>Lui</w:t>
      </w:r>
      <w:proofErr w:type="spellEnd"/>
      <w:r w:rsidR="00FB40CA">
        <w:rPr>
          <w:rFonts w:ascii="Georgia" w:hAnsi="Georgia"/>
          <w:shd w:val="clear" w:color="auto" w:fill="FFFFFF"/>
        </w:rPr>
        <w:t xml:space="preserve"> shows, there is a great need for this programme to expand to include as many of the 50,000 Mothers</w:t>
      </w:r>
      <w:r w:rsidR="008D72B8">
        <w:rPr>
          <w:rFonts w:ascii="Georgia" w:hAnsi="Georgia"/>
          <w:shd w:val="clear" w:color="auto" w:fill="FFFFFF"/>
        </w:rPr>
        <w:t>’</w:t>
      </w:r>
      <w:bookmarkStart w:id="0" w:name="_GoBack"/>
      <w:bookmarkEnd w:id="0"/>
      <w:r w:rsidR="00FB40CA">
        <w:rPr>
          <w:rFonts w:ascii="Georgia" w:hAnsi="Georgia"/>
          <w:shd w:val="clear" w:color="auto" w:fill="FFFFFF"/>
        </w:rPr>
        <w:t xml:space="preserve"> Union members who can benefit from it.</w:t>
      </w:r>
    </w:p>
    <w:p w14:paraId="50469EE3" w14:textId="767A8E1C" w:rsidR="00793D94" w:rsidRDefault="00FB40CA" w:rsidP="00FB40CA">
      <w:pPr>
        <w:pStyle w:val="NoSpacing"/>
        <w:ind w:right="-397"/>
        <w:rPr>
          <w:rFonts w:ascii="Georgia" w:hAnsi="Georgia"/>
          <w:shd w:val="clear" w:color="auto" w:fill="FFFFFF"/>
        </w:rPr>
      </w:pPr>
      <w:r>
        <w:rPr>
          <w:rFonts w:ascii="Georgia" w:hAnsi="Georgia"/>
          <w:noProof/>
          <w:shd w:val="clear" w:color="auto" w:fill="FFFFFF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02C6271" wp14:editId="61491633">
            <wp:simplePos x="0" y="0"/>
            <wp:positionH relativeFrom="column">
              <wp:posOffset>-283845</wp:posOffset>
            </wp:positionH>
            <wp:positionV relativeFrom="paragraph">
              <wp:posOffset>183515</wp:posOffset>
            </wp:positionV>
            <wp:extent cx="2400300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429" y="21483"/>
                <wp:lineTo x="2142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rriet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5" t="4334" r="1694"/>
                    <a:stretch/>
                  </pic:blipFill>
                  <pic:spPr bwMode="auto">
                    <a:xfrm>
                      <a:off x="0" y="0"/>
                      <a:ext cx="2400300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9687F" w14:textId="365503AB" w:rsidR="00F76781" w:rsidRPr="00747AF7" w:rsidRDefault="0081307E" w:rsidP="00FB40CA">
      <w:pPr>
        <w:pStyle w:val="NoSpacing"/>
        <w:ind w:left="-397" w:right="-397"/>
        <w:rPr>
          <w:rFonts w:ascii="Georgia" w:hAnsi="Georgia"/>
          <w:noProof/>
          <w:shd w:val="clear" w:color="auto" w:fill="FFFFFF"/>
          <w:lang w:val="en-GB" w:eastAsia="en-GB"/>
        </w:rPr>
      </w:pPr>
      <w:r>
        <w:rPr>
          <w:rFonts w:ascii="Georgia" w:hAnsi="Georgia"/>
          <w:shd w:val="clear" w:color="auto" w:fill="FFFFFF"/>
        </w:rPr>
        <w:t>So, if you want to help Harriet (pictured left) and the thousands of refugees she has been aiding then get involved with our Harvest appeal. As well as donating, we</w:t>
      </w:r>
      <w:r w:rsidR="00747AF7">
        <w:rPr>
          <w:rFonts w:ascii="Georgia" w:hAnsi="Georgia"/>
          <w:shd w:val="clear" w:color="auto" w:fill="FFFFFF"/>
        </w:rPr>
        <w:t xml:space="preserve"> always</w:t>
      </w:r>
      <w:r>
        <w:rPr>
          <w:rFonts w:ascii="Georgia" w:hAnsi="Georgia"/>
          <w:shd w:val="clear" w:color="auto" w:fill="FFFFFF"/>
        </w:rPr>
        <w:t xml:space="preserve"> love to see people holding harvest-themed events in their churches and communities. </w:t>
      </w:r>
    </w:p>
    <w:p w14:paraId="52357F99" w14:textId="6858C175" w:rsidR="00F76781" w:rsidRDefault="00F76781" w:rsidP="00747AF7">
      <w:pPr>
        <w:pStyle w:val="NoSpacing"/>
        <w:jc w:val="center"/>
        <w:rPr>
          <w:rFonts w:ascii="Georgia" w:hAnsi="Georgia"/>
          <w:b/>
          <w:sz w:val="22"/>
          <w:szCs w:val="22"/>
          <w:shd w:val="clear" w:color="auto" w:fill="FFFFFF"/>
        </w:rPr>
      </w:pPr>
    </w:p>
    <w:p w14:paraId="0A0497BE" w14:textId="4FCFD6DF" w:rsidR="00E43433" w:rsidRPr="00F76781" w:rsidRDefault="00747AF7" w:rsidP="00747AF7">
      <w:pPr>
        <w:pStyle w:val="NoSpacing"/>
        <w:jc w:val="center"/>
        <w:rPr>
          <w:rFonts w:ascii="Georgia" w:hAnsi="Georgia"/>
          <w:b/>
          <w:szCs w:val="22"/>
          <w:shd w:val="clear" w:color="auto" w:fill="FFFFFF"/>
        </w:rPr>
      </w:pPr>
      <w:r>
        <w:rPr>
          <w:rFonts w:ascii="Georgia" w:hAnsi="Georgia"/>
          <w:b/>
          <w:szCs w:val="22"/>
          <w:shd w:val="clear" w:color="auto" w:fill="FFFFFF"/>
        </w:rPr>
        <w:t xml:space="preserve">Visit our website today </w:t>
      </w:r>
      <w:hyperlink r:id="rId10" w:history="1">
        <w:r w:rsidRPr="002B73E3">
          <w:rPr>
            <w:rStyle w:val="Hyperlink"/>
            <w:rFonts w:ascii="Georgia" w:hAnsi="Georgia"/>
            <w:b/>
            <w:szCs w:val="22"/>
            <w:shd w:val="clear" w:color="auto" w:fill="FFFFFF"/>
          </w:rPr>
          <w:t>https://www.mothersunion.org/harvest</w:t>
        </w:r>
      </w:hyperlink>
    </w:p>
    <w:sectPr w:rsidR="00E43433" w:rsidRPr="00F76781" w:rsidSect="0087341B">
      <w:headerReference w:type="default" r:id="rId11"/>
      <w:footerReference w:type="default" r:id="rId12"/>
      <w:pgSz w:w="8391" w:h="11906" w:code="11"/>
      <w:pgMar w:top="1134" w:right="1077" w:bottom="851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BFC68" w14:textId="77777777" w:rsidR="00F32CC9" w:rsidRDefault="00F32CC9" w:rsidP="009C25C7">
      <w:pPr>
        <w:spacing w:after="0" w:line="240" w:lineRule="auto"/>
      </w:pPr>
      <w:r>
        <w:separator/>
      </w:r>
    </w:p>
  </w:endnote>
  <w:endnote w:type="continuationSeparator" w:id="0">
    <w:p w14:paraId="5A1214B1" w14:textId="77777777" w:rsidR="00F32CC9" w:rsidRDefault="00F32CC9" w:rsidP="009C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x-Regular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odoni Hand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606DC" w14:textId="77777777" w:rsidR="009654B3" w:rsidRDefault="009654B3" w:rsidP="00E57BCA">
    <w:pPr>
      <w:pStyle w:val="Footer"/>
      <w:ind w:left="-426"/>
      <w:jc w:val="center"/>
    </w:pPr>
    <w:r>
      <w:t xml:space="preserve">  </w:t>
    </w:r>
  </w:p>
  <w:p w14:paraId="7101E921" w14:textId="77777777" w:rsidR="009654B3" w:rsidRDefault="00965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A342A" w14:textId="77777777" w:rsidR="00F32CC9" w:rsidRDefault="00F32CC9" w:rsidP="009C25C7">
      <w:pPr>
        <w:spacing w:after="0" w:line="240" w:lineRule="auto"/>
      </w:pPr>
      <w:r>
        <w:separator/>
      </w:r>
    </w:p>
  </w:footnote>
  <w:footnote w:type="continuationSeparator" w:id="0">
    <w:p w14:paraId="6604A2F1" w14:textId="77777777" w:rsidR="00F32CC9" w:rsidRDefault="00F32CC9" w:rsidP="009C2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BD38" w14:textId="77777777" w:rsidR="009654B3" w:rsidRDefault="009654B3">
    <w:pPr>
      <w:pStyle w:val="Header"/>
    </w:pPr>
    <w:r w:rsidRPr="009C25C7"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 wp14:anchorId="28B9F540" wp14:editId="01026056">
          <wp:simplePos x="0" y="0"/>
          <wp:positionH relativeFrom="column">
            <wp:posOffset>2442845</wp:posOffset>
          </wp:positionH>
          <wp:positionV relativeFrom="paragraph">
            <wp:posOffset>-247650</wp:posOffset>
          </wp:positionV>
          <wp:extent cx="1756410" cy="403860"/>
          <wp:effectExtent l="19050" t="0" r="0" b="0"/>
          <wp:wrapTight wrapText="bothSides">
            <wp:wrapPolygon edited="0">
              <wp:start x="-234" y="0"/>
              <wp:lineTo x="-234" y="20377"/>
              <wp:lineTo x="21553" y="20377"/>
              <wp:lineTo x="21553" y="0"/>
              <wp:lineTo x="-234" y="0"/>
            </wp:wrapPolygon>
          </wp:wrapTight>
          <wp:docPr id="1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F91"/>
    <w:multiLevelType w:val="hybridMultilevel"/>
    <w:tmpl w:val="F7B2047C"/>
    <w:lvl w:ilvl="0" w:tplc="F2FC7528">
      <w:start w:val="11"/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4BBC2333"/>
    <w:multiLevelType w:val="hybridMultilevel"/>
    <w:tmpl w:val="00DA1378"/>
    <w:lvl w:ilvl="0" w:tplc="BEF69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740FC6" w:tentative="1">
      <w:start w:val="1"/>
      <w:numFmt w:val="lowerLetter"/>
      <w:lvlText w:val="%2."/>
      <w:lvlJc w:val="left"/>
      <w:pPr>
        <w:ind w:left="1440" w:hanging="360"/>
      </w:pPr>
    </w:lvl>
    <w:lvl w:ilvl="2" w:tplc="601A344A" w:tentative="1">
      <w:start w:val="1"/>
      <w:numFmt w:val="lowerRoman"/>
      <w:lvlText w:val="%3."/>
      <w:lvlJc w:val="right"/>
      <w:pPr>
        <w:ind w:left="2160" w:hanging="180"/>
      </w:pPr>
    </w:lvl>
    <w:lvl w:ilvl="3" w:tplc="68AE4778" w:tentative="1">
      <w:start w:val="1"/>
      <w:numFmt w:val="decimal"/>
      <w:lvlText w:val="%4."/>
      <w:lvlJc w:val="left"/>
      <w:pPr>
        <w:ind w:left="2880" w:hanging="360"/>
      </w:pPr>
    </w:lvl>
    <w:lvl w:ilvl="4" w:tplc="2E7A78F6" w:tentative="1">
      <w:start w:val="1"/>
      <w:numFmt w:val="lowerLetter"/>
      <w:lvlText w:val="%5."/>
      <w:lvlJc w:val="left"/>
      <w:pPr>
        <w:ind w:left="3600" w:hanging="360"/>
      </w:pPr>
    </w:lvl>
    <w:lvl w:ilvl="5" w:tplc="DDA0CBE4" w:tentative="1">
      <w:start w:val="1"/>
      <w:numFmt w:val="lowerRoman"/>
      <w:lvlText w:val="%6."/>
      <w:lvlJc w:val="right"/>
      <w:pPr>
        <w:ind w:left="4320" w:hanging="180"/>
      </w:pPr>
    </w:lvl>
    <w:lvl w:ilvl="6" w:tplc="7EECB768" w:tentative="1">
      <w:start w:val="1"/>
      <w:numFmt w:val="decimal"/>
      <w:lvlText w:val="%7."/>
      <w:lvlJc w:val="left"/>
      <w:pPr>
        <w:ind w:left="5040" w:hanging="360"/>
      </w:pPr>
    </w:lvl>
    <w:lvl w:ilvl="7" w:tplc="9DA2D5C4" w:tentative="1">
      <w:start w:val="1"/>
      <w:numFmt w:val="lowerLetter"/>
      <w:lvlText w:val="%8."/>
      <w:lvlJc w:val="left"/>
      <w:pPr>
        <w:ind w:left="5760" w:hanging="360"/>
      </w:pPr>
    </w:lvl>
    <w:lvl w:ilvl="8" w:tplc="4BDE1D1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DC"/>
    <w:rsid w:val="0004116C"/>
    <w:rsid w:val="0004120D"/>
    <w:rsid w:val="000645C9"/>
    <w:rsid w:val="00077693"/>
    <w:rsid w:val="000B2013"/>
    <w:rsid w:val="000C4F2E"/>
    <w:rsid w:val="000D0FEB"/>
    <w:rsid w:val="000F50D9"/>
    <w:rsid w:val="0010595E"/>
    <w:rsid w:val="00111611"/>
    <w:rsid w:val="00120875"/>
    <w:rsid w:val="00125CC6"/>
    <w:rsid w:val="0013778D"/>
    <w:rsid w:val="001472E6"/>
    <w:rsid w:val="00177FD3"/>
    <w:rsid w:val="00185802"/>
    <w:rsid w:val="001977CE"/>
    <w:rsid w:val="001A5A19"/>
    <w:rsid w:val="001E031C"/>
    <w:rsid w:val="001F0077"/>
    <w:rsid w:val="0020377F"/>
    <w:rsid w:val="00203C0C"/>
    <w:rsid w:val="00207F5B"/>
    <w:rsid w:val="002415B0"/>
    <w:rsid w:val="00252758"/>
    <w:rsid w:val="002A393E"/>
    <w:rsid w:val="002B6B5C"/>
    <w:rsid w:val="002C24B9"/>
    <w:rsid w:val="00306273"/>
    <w:rsid w:val="003313F3"/>
    <w:rsid w:val="00343C13"/>
    <w:rsid w:val="00370107"/>
    <w:rsid w:val="003B7994"/>
    <w:rsid w:val="003C32C7"/>
    <w:rsid w:val="003E516D"/>
    <w:rsid w:val="003F3453"/>
    <w:rsid w:val="00425968"/>
    <w:rsid w:val="00454915"/>
    <w:rsid w:val="00461E73"/>
    <w:rsid w:val="00471F29"/>
    <w:rsid w:val="004747B7"/>
    <w:rsid w:val="004765A3"/>
    <w:rsid w:val="004A5979"/>
    <w:rsid w:val="004B5EAD"/>
    <w:rsid w:val="004E28AB"/>
    <w:rsid w:val="004F63D5"/>
    <w:rsid w:val="005039EF"/>
    <w:rsid w:val="005143B0"/>
    <w:rsid w:val="00543ACC"/>
    <w:rsid w:val="005850F9"/>
    <w:rsid w:val="005A16B9"/>
    <w:rsid w:val="005E3F2B"/>
    <w:rsid w:val="005E5BA3"/>
    <w:rsid w:val="0060124D"/>
    <w:rsid w:val="00610ADC"/>
    <w:rsid w:val="00614924"/>
    <w:rsid w:val="00685112"/>
    <w:rsid w:val="00687ABE"/>
    <w:rsid w:val="006A41FB"/>
    <w:rsid w:val="006A5999"/>
    <w:rsid w:val="006C1E4F"/>
    <w:rsid w:val="006C67F1"/>
    <w:rsid w:val="006D659F"/>
    <w:rsid w:val="006E1385"/>
    <w:rsid w:val="006E50A4"/>
    <w:rsid w:val="007043EA"/>
    <w:rsid w:val="0070549F"/>
    <w:rsid w:val="00706658"/>
    <w:rsid w:val="00727DF5"/>
    <w:rsid w:val="0073300E"/>
    <w:rsid w:val="00742B62"/>
    <w:rsid w:val="00747AF7"/>
    <w:rsid w:val="00767160"/>
    <w:rsid w:val="0078312E"/>
    <w:rsid w:val="007863B9"/>
    <w:rsid w:val="0079057E"/>
    <w:rsid w:val="007921D7"/>
    <w:rsid w:val="00793D94"/>
    <w:rsid w:val="007956A9"/>
    <w:rsid w:val="007A6D25"/>
    <w:rsid w:val="007B3037"/>
    <w:rsid w:val="007C4D1F"/>
    <w:rsid w:val="007C59E7"/>
    <w:rsid w:val="007D4EC2"/>
    <w:rsid w:val="007D6448"/>
    <w:rsid w:val="007D6DCF"/>
    <w:rsid w:val="007F33C4"/>
    <w:rsid w:val="007F5F82"/>
    <w:rsid w:val="0081307E"/>
    <w:rsid w:val="00825DBD"/>
    <w:rsid w:val="008339A0"/>
    <w:rsid w:val="00841B97"/>
    <w:rsid w:val="008512FC"/>
    <w:rsid w:val="0087341B"/>
    <w:rsid w:val="008815AC"/>
    <w:rsid w:val="0088488A"/>
    <w:rsid w:val="008932E4"/>
    <w:rsid w:val="00896E15"/>
    <w:rsid w:val="008C23BE"/>
    <w:rsid w:val="008D3457"/>
    <w:rsid w:val="008D72B8"/>
    <w:rsid w:val="00906D41"/>
    <w:rsid w:val="0095688E"/>
    <w:rsid w:val="009654B3"/>
    <w:rsid w:val="00973D18"/>
    <w:rsid w:val="0098058C"/>
    <w:rsid w:val="0099786A"/>
    <w:rsid w:val="009A091F"/>
    <w:rsid w:val="009A7BA4"/>
    <w:rsid w:val="009B57AB"/>
    <w:rsid w:val="009C25C7"/>
    <w:rsid w:val="009C6290"/>
    <w:rsid w:val="009E1237"/>
    <w:rsid w:val="009E7517"/>
    <w:rsid w:val="009F1FC7"/>
    <w:rsid w:val="00A37A19"/>
    <w:rsid w:val="00AB455E"/>
    <w:rsid w:val="00AF677B"/>
    <w:rsid w:val="00AF7A8A"/>
    <w:rsid w:val="00B11C85"/>
    <w:rsid w:val="00B13072"/>
    <w:rsid w:val="00B3650F"/>
    <w:rsid w:val="00B40446"/>
    <w:rsid w:val="00B64D24"/>
    <w:rsid w:val="00B7412D"/>
    <w:rsid w:val="00B86F70"/>
    <w:rsid w:val="00B951E4"/>
    <w:rsid w:val="00BB6610"/>
    <w:rsid w:val="00BC59C6"/>
    <w:rsid w:val="00BE651E"/>
    <w:rsid w:val="00BE7152"/>
    <w:rsid w:val="00BF059C"/>
    <w:rsid w:val="00BF7186"/>
    <w:rsid w:val="00C0087C"/>
    <w:rsid w:val="00C07D17"/>
    <w:rsid w:val="00C4264F"/>
    <w:rsid w:val="00C67054"/>
    <w:rsid w:val="00C83465"/>
    <w:rsid w:val="00C8378F"/>
    <w:rsid w:val="00C94DBF"/>
    <w:rsid w:val="00C96AF9"/>
    <w:rsid w:val="00CC2EB0"/>
    <w:rsid w:val="00CD34AA"/>
    <w:rsid w:val="00CD70E9"/>
    <w:rsid w:val="00CF59B6"/>
    <w:rsid w:val="00D05A98"/>
    <w:rsid w:val="00D26627"/>
    <w:rsid w:val="00D3407C"/>
    <w:rsid w:val="00D601AC"/>
    <w:rsid w:val="00D722C1"/>
    <w:rsid w:val="00D92F9A"/>
    <w:rsid w:val="00D96169"/>
    <w:rsid w:val="00DA72BD"/>
    <w:rsid w:val="00DB0BF7"/>
    <w:rsid w:val="00DB5E62"/>
    <w:rsid w:val="00DD29B4"/>
    <w:rsid w:val="00DF2CAE"/>
    <w:rsid w:val="00DF7736"/>
    <w:rsid w:val="00E224C0"/>
    <w:rsid w:val="00E2669B"/>
    <w:rsid w:val="00E26A3C"/>
    <w:rsid w:val="00E36A57"/>
    <w:rsid w:val="00E43433"/>
    <w:rsid w:val="00E464EA"/>
    <w:rsid w:val="00E57BCA"/>
    <w:rsid w:val="00E734A5"/>
    <w:rsid w:val="00E847A2"/>
    <w:rsid w:val="00EC6896"/>
    <w:rsid w:val="00EF01B8"/>
    <w:rsid w:val="00F232F6"/>
    <w:rsid w:val="00F250AD"/>
    <w:rsid w:val="00F32CC9"/>
    <w:rsid w:val="00F76781"/>
    <w:rsid w:val="00F807BE"/>
    <w:rsid w:val="00F935B0"/>
    <w:rsid w:val="00FB40CA"/>
    <w:rsid w:val="00FC6629"/>
    <w:rsid w:val="00FD232B"/>
    <w:rsid w:val="00FD598D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A7662"/>
  <w15:docId w15:val="{45F02ADF-3D89-4786-8DF6-820465B1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ax-Regular" w:eastAsia="Times New Roman" w:hAnsi="Dax-Regular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DC"/>
  </w:style>
  <w:style w:type="paragraph" w:styleId="Heading1">
    <w:name w:val="heading 1"/>
    <w:basedOn w:val="Normal"/>
    <w:next w:val="Normal"/>
    <w:link w:val="Heading1Char"/>
    <w:qFormat/>
    <w:rsid w:val="00370107"/>
    <w:pPr>
      <w:keepNext/>
      <w:spacing w:after="0" w:line="240" w:lineRule="auto"/>
      <w:outlineLvl w:val="0"/>
    </w:pPr>
    <w:rPr>
      <w:rFonts w:ascii="Bodoni Hand" w:hAnsi="Bodoni Hand"/>
      <w:b/>
      <w:color w:val="9BBB59"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61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10AD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10AD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0ADC"/>
    <w:pPr>
      <w:ind w:left="720"/>
      <w:contextualSpacing/>
    </w:pPr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DB5E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C2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25C7"/>
  </w:style>
  <w:style w:type="paragraph" w:styleId="Footer">
    <w:name w:val="footer"/>
    <w:basedOn w:val="Normal"/>
    <w:link w:val="FooterChar"/>
    <w:uiPriority w:val="99"/>
    <w:unhideWhenUsed/>
    <w:rsid w:val="009C2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5C7"/>
  </w:style>
  <w:style w:type="paragraph" w:styleId="BodyText">
    <w:name w:val="Body Text"/>
    <w:basedOn w:val="Normal"/>
    <w:link w:val="BodyTextChar"/>
    <w:semiHidden/>
    <w:rsid w:val="009A7BA4"/>
    <w:pPr>
      <w:spacing w:after="0" w:line="240" w:lineRule="auto"/>
      <w:ind w:right="850"/>
    </w:pPr>
    <w:rPr>
      <w:rFonts w:ascii="Arial" w:hAnsi="Arial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9A7BA4"/>
    <w:rPr>
      <w:rFonts w:ascii="Arial" w:hAnsi="Arial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370107"/>
    <w:rPr>
      <w:rFonts w:ascii="Bodoni Hand" w:hAnsi="Bodoni Hand"/>
      <w:b/>
      <w:color w:val="9BBB59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77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20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8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8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8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othersunion.org/harve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2F190-05B9-45C3-8126-4BEB2982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Tetsill</dc:creator>
  <cp:lastModifiedBy>Luke Tetsill</cp:lastModifiedBy>
  <cp:revision>2</cp:revision>
  <cp:lastPrinted>2018-09-04T13:15:00Z</cp:lastPrinted>
  <dcterms:created xsi:type="dcterms:W3CDTF">2018-09-05T10:26:00Z</dcterms:created>
  <dcterms:modified xsi:type="dcterms:W3CDTF">2018-09-05T10:26:00Z</dcterms:modified>
  <cp:version>5.3.4</cp:version>
</cp:coreProperties>
</file>